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D479" w14:textId="160FAB28" w:rsidR="00F81DDF" w:rsidRPr="00AA4D0C" w:rsidRDefault="00F81DDF" w:rsidP="00F81DDF">
      <w:pPr>
        <w:jc w:val="right"/>
        <w:rPr>
          <w:b/>
          <w:noProof/>
        </w:rPr>
      </w:pPr>
      <w:r w:rsidRPr="00AA4D0C">
        <w:rPr>
          <w:b/>
          <w:noProof/>
        </w:rPr>
        <w:t xml:space="preserve">Anlage </w:t>
      </w:r>
      <w:r w:rsidR="0020591E">
        <w:rPr>
          <w:b/>
          <w:noProof/>
        </w:rPr>
        <w:t>4</w:t>
      </w:r>
    </w:p>
    <w:p w14:paraId="237502C2" w14:textId="77777777" w:rsidR="00F81DDF" w:rsidRDefault="00F81DDF" w:rsidP="00F81DDF">
      <w:pPr>
        <w:jc w:val="right"/>
        <w:rPr>
          <w:noProof/>
        </w:rPr>
      </w:pPr>
      <w:r>
        <w:rPr>
          <w:noProof/>
        </w:rPr>
        <w:t>zur Tarifeinigung vom 29. März 2019</w:t>
      </w:r>
    </w:p>
    <w:p w14:paraId="4AA33FC0" w14:textId="0D3562B3" w:rsidR="00F86B19" w:rsidRDefault="00F86B19" w:rsidP="00F86B19">
      <w:pPr>
        <w:jc w:val="right"/>
        <w:rPr>
          <w:noProof/>
        </w:rPr>
      </w:pPr>
      <w:r>
        <w:rPr>
          <w:noProof/>
        </w:rPr>
        <w:t xml:space="preserve"> </w:t>
      </w:r>
    </w:p>
    <w:p w14:paraId="2BF0D408" w14:textId="4C3BE091" w:rsidR="00ED5ABF" w:rsidRDefault="00ED5ABF" w:rsidP="00ED5ABF">
      <w:pPr>
        <w:pStyle w:val="TVE1"/>
      </w:pPr>
      <w:r>
        <w:t>Teil II der Anlage A zum TV-H</w:t>
      </w:r>
    </w:p>
    <w:p w14:paraId="10E99BC2" w14:textId="7225D6A0" w:rsidR="004F1864" w:rsidRPr="00B3373A" w:rsidRDefault="004D426B" w:rsidP="0020591E">
      <w:pPr>
        <w:pStyle w:val="TVE1"/>
        <w:tabs>
          <w:tab w:val="left" w:pos="708"/>
          <w:tab w:val="left" w:pos="1416"/>
          <w:tab w:val="left" w:pos="2124"/>
          <w:tab w:val="left" w:pos="2832"/>
          <w:tab w:val="left" w:pos="3540"/>
          <w:tab w:val="left" w:pos="4248"/>
          <w:tab w:val="left" w:pos="7005"/>
          <w:tab w:val="left" w:pos="7980"/>
        </w:tabs>
      </w:pPr>
      <w:r>
        <w:t>2</w:t>
      </w:r>
      <w:r w:rsidR="004F1864" w:rsidRPr="00B3373A">
        <w:t>1.1</w:t>
      </w:r>
      <w:r w:rsidR="004F1864" w:rsidRPr="00B3373A">
        <w:tab/>
      </w:r>
      <w:r>
        <w:t>Ingenieurinnen und Ingenieure</w:t>
      </w:r>
      <w:r w:rsidR="00AA4D0C">
        <w:tab/>
      </w:r>
      <w:r w:rsidR="00AA4D0C">
        <w:tab/>
      </w:r>
      <w:r w:rsidR="0020591E">
        <w:tab/>
      </w:r>
    </w:p>
    <w:p w14:paraId="6D09218A" w14:textId="177D38AF" w:rsidR="004F1864" w:rsidRDefault="004F1864" w:rsidP="004F1864">
      <w:pPr>
        <w:pStyle w:val="TVE1"/>
      </w:pPr>
      <w:r w:rsidRPr="003F6714">
        <w:t>Vorbemerkung</w:t>
      </w:r>
    </w:p>
    <w:p w14:paraId="39F43CA9" w14:textId="0F66F54C" w:rsidR="003E32D5" w:rsidRDefault="003E32D5" w:rsidP="003E32D5">
      <w:pPr>
        <w:pStyle w:val="TVStandardohneAbs"/>
      </w:pPr>
      <w:r w:rsidRPr="00BB332D">
        <w:t xml:space="preserve">Unter „technischer Ausbildung“ ist </w:t>
      </w:r>
      <w:r w:rsidR="00524B83">
        <w:t>eine abgeschlossene Hochschulbildung</w:t>
      </w:r>
      <w:r w:rsidR="004E1470">
        <w:t xml:space="preserve"> im Sinne der Nr.</w:t>
      </w:r>
      <w:r w:rsidR="00F94E11">
        <w:t> </w:t>
      </w:r>
      <w:r w:rsidR="004E1470">
        <w:t>11 der Vorbemerkungen zu allen Teilen der Entgeltordnung</w:t>
      </w:r>
      <w:r w:rsidRPr="00BB332D">
        <w:t xml:space="preserve"> zu verstehen, deren Abschlusszeugnis zum Eintritt in die Laufbahn des gehobenen technischen Dienstes bzw. zur entsprechenden Qualifikationsebene berechtigen.</w:t>
      </w:r>
    </w:p>
    <w:p w14:paraId="62CD9596" w14:textId="77777777" w:rsidR="00AF0ED6" w:rsidRDefault="00AF0ED6" w:rsidP="004E1470">
      <w:pPr>
        <w:pStyle w:val="TVStandardAufzhlung1Ebene"/>
        <w:ind w:left="0" w:firstLine="0"/>
      </w:pPr>
    </w:p>
    <w:p w14:paraId="247DA28D" w14:textId="77777777" w:rsidR="00DB48D1" w:rsidRPr="003F6714" w:rsidRDefault="00DB48D1" w:rsidP="00DB48D1">
      <w:pPr>
        <w:pStyle w:val="TVE1"/>
      </w:pPr>
      <w:r w:rsidRPr="003F6714">
        <w:t>Entgeltgruppe 13</w:t>
      </w:r>
    </w:p>
    <w:p w14:paraId="7ECFD566" w14:textId="12624E85" w:rsidR="00C82E80" w:rsidRPr="00BB332D" w:rsidRDefault="00C82E80" w:rsidP="000B09C1">
      <w:pPr>
        <w:pStyle w:val="TVStandardAufzhlung1Ebene"/>
      </w:pPr>
      <w:r>
        <w:t>1.</w:t>
      </w:r>
      <w:r>
        <w:tab/>
      </w:r>
      <w:r w:rsidRPr="00C82E80">
        <w:rPr>
          <w:shd w:val="clear" w:color="auto" w:fill="FFFFFF" w:themeFill="background1"/>
        </w:rPr>
        <w:t>Beschäftigte</w:t>
      </w:r>
      <w:r w:rsidR="009F059A">
        <w:rPr>
          <w:shd w:val="clear" w:color="auto" w:fill="FFFFFF" w:themeFill="background1"/>
        </w:rPr>
        <w:t xml:space="preserve"> </w:t>
      </w:r>
      <w:r w:rsidR="009F059A" w:rsidRPr="00BB332D">
        <w:t xml:space="preserve">der Fallgruppe </w:t>
      </w:r>
      <w:r w:rsidR="009F059A">
        <w:t>2</w:t>
      </w:r>
      <w:r w:rsidRPr="00C82E80">
        <w:rPr>
          <w:shd w:val="clear" w:color="auto" w:fill="FFFFFF" w:themeFill="background1"/>
        </w:rPr>
        <w:t>,</w:t>
      </w:r>
    </w:p>
    <w:p w14:paraId="67494E6E" w14:textId="61AB1F20" w:rsidR="00C82E80" w:rsidRDefault="00C82E80" w:rsidP="000B09C1">
      <w:pPr>
        <w:pStyle w:val="TVStandardAufzhlung1Ebene"/>
        <w:ind w:firstLine="0"/>
      </w:pPr>
      <w:r w:rsidRPr="00BB332D">
        <w:t xml:space="preserve">deren Tätigkeit sich </w:t>
      </w:r>
      <w:r w:rsidRPr="003D1D1F">
        <w:t>zu mindestens einem Drittel durch das Maß der Verantwortung</w:t>
      </w:r>
      <w:r w:rsidRPr="00BB332D">
        <w:t xml:space="preserve"> erheblich aus der Fallgruppe </w:t>
      </w:r>
      <w:r w:rsidR="005C1158">
        <w:t>2</w:t>
      </w:r>
      <w:r w:rsidR="005C1158" w:rsidRPr="00BB332D">
        <w:t xml:space="preserve"> </w:t>
      </w:r>
      <w:r w:rsidRPr="00BB332D">
        <w:t>heraushebt.</w:t>
      </w:r>
    </w:p>
    <w:p w14:paraId="78978849" w14:textId="77777777" w:rsidR="00C82E80" w:rsidRPr="00901CDD" w:rsidRDefault="00C82E80" w:rsidP="005927B2">
      <w:pPr>
        <w:pStyle w:val="TVStandardAufzhlung1Ebene"/>
        <w:ind w:firstLine="0"/>
      </w:pPr>
      <w:r w:rsidRPr="00901CDD">
        <w:t>(Beschäftigte in dieser Fallgruppe erhalten eine monatliche Entgeltgruppenzulage nach Anlage E Abschnitt I Nr. 1</w:t>
      </w:r>
      <w:r>
        <w:t>6</w:t>
      </w:r>
      <w:r w:rsidRPr="00901CDD">
        <w:t>.)</w:t>
      </w:r>
    </w:p>
    <w:p w14:paraId="5FCC61A8" w14:textId="179655BD" w:rsidR="005C1158" w:rsidRPr="000B09C1" w:rsidRDefault="005C1158" w:rsidP="000B09C1">
      <w:pPr>
        <w:pStyle w:val="TVStandardAufzhlung1Ebene"/>
      </w:pPr>
      <w:r w:rsidRPr="00362FA1">
        <w:t>2</w:t>
      </w:r>
      <w:r w:rsidRPr="000B09C1">
        <w:t>.</w:t>
      </w:r>
      <w:r w:rsidRPr="000B09C1">
        <w:tab/>
        <w:t xml:space="preserve">Beschäftigte </w:t>
      </w:r>
      <w:r w:rsidR="009F059A" w:rsidRPr="000B09C1">
        <w:t xml:space="preserve">der Entgeltgruppe 12 Fallgruppe 2 </w:t>
      </w:r>
      <w:r w:rsidRPr="000B09C1">
        <w:t>mit langjähriger praktischer Erfahrung,</w:t>
      </w:r>
    </w:p>
    <w:p w14:paraId="120E3084" w14:textId="45DF9102" w:rsidR="00C82E80" w:rsidRPr="000B09C1" w:rsidRDefault="005C1158" w:rsidP="000B09C1">
      <w:pPr>
        <w:pStyle w:val="TVStandardAufzhlung1Ebene"/>
        <w:ind w:firstLine="0"/>
      </w:pPr>
      <w:r w:rsidRPr="000B09C1">
        <w:t xml:space="preserve">deren Tätigkeit sich </w:t>
      </w:r>
      <w:r w:rsidRPr="003D1D1F">
        <w:t>durch besondere Schwierigkeit und Bedeutung oder durch künstlerische oder Spezialaufgaben</w:t>
      </w:r>
      <w:r w:rsidRPr="000B09C1">
        <w:t xml:space="preserve"> aus der Entgeltgruppe 12 Fallgruppe 2 heraushebt.</w:t>
      </w:r>
    </w:p>
    <w:p w14:paraId="7EED5088" w14:textId="42BD40A8" w:rsidR="005C1158" w:rsidRPr="000B09C1" w:rsidRDefault="005C1158" w:rsidP="000B09C1">
      <w:pPr>
        <w:pStyle w:val="TVStandardAufzhlung1Ebene"/>
        <w:ind w:firstLine="0"/>
      </w:pPr>
      <w:r w:rsidRPr="000B09C1">
        <w:t xml:space="preserve">(Beschäftigte in dieser Fallgruppe erhalten eine monatliche Entgeltgruppenzulage nach Anlage E Abschnitt I </w:t>
      </w:r>
      <w:r w:rsidRPr="00362FA1">
        <w:t>Nr. 14.)</w:t>
      </w:r>
    </w:p>
    <w:p w14:paraId="57BAA68D" w14:textId="0B4A72E6" w:rsidR="005C1158" w:rsidRPr="000B09C1" w:rsidRDefault="005C1158" w:rsidP="000B09C1">
      <w:pPr>
        <w:pStyle w:val="TVStandardAufzhlung1Ebene"/>
      </w:pPr>
      <w:r w:rsidRPr="000B09C1">
        <w:t>3.</w:t>
      </w:r>
      <w:r w:rsidRPr="000B09C1">
        <w:tab/>
        <w:t>Beschäftigte</w:t>
      </w:r>
      <w:r w:rsidR="009F059A">
        <w:t xml:space="preserve"> </w:t>
      </w:r>
      <w:r w:rsidR="009F059A" w:rsidRPr="000B09C1">
        <w:t>der Fallgruppe 4</w:t>
      </w:r>
      <w:r w:rsidRPr="000B09C1">
        <w:t>,</w:t>
      </w:r>
    </w:p>
    <w:p w14:paraId="2E9460D1" w14:textId="74B51533" w:rsidR="005C1158" w:rsidRPr="000B09C1" w:rsidRDefault="005C1158" w:rsidP="000B09C1">
      <w:pPr>
        <w:pStyle w:val="TVStandardAufzhlung1Ebene"/>
        <w:ind w:firstLine="0"/>
      </w:pPr>
      <w:r w:rsidRPr="000B09C1">
        <w:t xml:space="preserve">deren Tätigkeit </w:t>
      </w:r>
      <w:r w:rsidRPr="003D1D1F">
        <w:t xml:space="preserve">sich zu mindestens einem Drittel durch das Maß der Verantwortung </w:t>
      </w:r>
      <w:r w:rsidRPr="000B09C1">
        <w:t>erheblich aus der Fallgruppe 4 heraushebt.</w:t>
      </w:r>
    </w:p>
    <w:p w14:paraId="4D720D14" w14:textId="77777777" w:rsidR="005C1158" w:rsidRPr="000B09C1" w:rsidRDefault="005C1158" w:rsidP="005927B2">
      <w:pPr>
        <w:pStyle w:val="TVStandardAufzhlung1Ebene"/>
        <w:ind w:firstLine="0"/>
      </w:pPr>
      <w:r w:rsidRPr="000B09C1">
        <w:t>(Beschäftigte in dieser Fallgruppe erhalten eine monatliche Entgeltgruppenzulage nach Anlage E Abschnitt I Nr. 16.)</w:t>
      </w:r>
    </w:p>
    <w:p w14:paraId="42847D69" w14:textId="787AC3BE" w:rsidR="005C1158" w:rsidRPr="000B09C1" w:rsidRDefault="005C1158" w:rsidP="000B09C1">
      <w:pPr>
        <w:pStyle w:val="TVStandardAufzhlung1Ebene"/>
      </w:pPr>
      <w:r w:rsidRPr="00362FA1">
        <w:t>4.</w:t>
      </w:r>
      <w:r w:rsidRPr="00362FA1">
        <w:tab/>
        <w:t xml:space="preserve">Beschäftigte </w:t>
      </w:r>
      <w:r w:rsidR="009F059A" w:rsidRPr="00362FA1">
        <w:t xml:space="preserve">der Entgeltgruppe 12 Fallgruppe 4 </w:t>
      </w:r>
      <w:r w:rsidRPr="00362FA1">
        <w:t>mit langjähriger praktischer Er</w:t>
      </w:r>
      <w:r w:rsidRPr="000B09C1">
        <w:t>fahrung,</w:t>
      </w:r>
    </w:p>
    <w:p w14:paraId="27F2BE86" w14:textId="72DC0C38" w:rsidR="00554E65" w:rsidRPr="000B09C1" w:rsidRDefault="005C1158" w:rsidP="000B09C1">
      <w:pPr>
        <w:pStyle w:val="TVStandardAufzhlung1Ebene"/>
        <w:ind w:firstLine="0"/>
      </w:pPr>
      <w:r w:rsidRPr="000B09C1">
        <w:t xml:space="preserve">deren Tätigkeit sich </w:t>
      </w:r>
      <w:r w:rsidRPr="003D1D1F">
        <w:t>durch besondere Schwierigkeit und Bedeutung oder durch schöpferische oder Spezialaufgaben</w:t>
      </w:r>
      <w:r w:rsidRPr="000B09C1">
        <w:t xml:space="preserve"> aus der Entgeltgruppe 12 Fallgruppe 4 heraushebt. </w:t>
      </w:r>
    </w:p>
    <w:p w14:paraId="5B15B34F" w14:textId="550AA9A6" w:rsidR="00554E65" w:rsidRPr="000B09C1" w:rsidRDefault="00554E65" w:rsidP="000B09C1">
      <w:pPr>
        <w:pStyle w:val="TVStandardAufzhlung1Ebene"/>
        <w:ind w:firstLine="0"/>
      </w:pPr>
      <w:r w:rsidRPr="000B09C1">
        <w:t xml:space="preserve">(Beschäftigte in dieser </w:t>
      </w:r>
      <w:r w:rsidRPr="00362FA1">
        <w:t>Fallgruppe erhalten eine monatliche Entgeltgruppenzulage nach Anlage E Abschnitt I Nr. 14.)</w:t>
      </w:r>
    </w:p>
    <w:p w14:paraId="2B9D3D02" w14:textId="0E512499" w:rsidR="00DB48D1" w:rsidRPr="000B09C1" w:rsidRDefault="005C1158" w:rsidP="000B09C1">
      <w:pPr>
        <w:pStyle w:val="TVStandardAufzhlung1Ebene"/>
        <w:ind w:firstLine="0"/>
      </w:pPr>
      <w:r w:rsidRPr="000B09C1">
        <w:t xml:space="preserve">(Hierzu Protokollerklärung Nr. </w:t>
      </w:r>
      <w:r w:rsidR="00BF0B37">
        <w:t>1</w:t>
      </w:r>
      <w:r w:rsidRPr="000B09C1">
        <w:t>)</w:t>
      </w:r>
    </w:p>
    <w:p w14:paraId="4E8CE19C" w14:textId="35229D90" w:rsidR="005C1158" w:rsidRDefault="005C1158" w:rsidP="00DB48D1">
      <w:pPr>
        <w:pStyle w:val="TVStandardAufzhlung1Ebene"/>
        <w:ind w:left="1069" w:firstLine="0"/>
      </w:pPr>
    </w:p>
    <w:p w14:paraId="0C0373EF" w14:textId="77777777" w:rsidR="00FB04D6" w:rsidRPr="003F6714" w:rsidRDefault="00FB04D6" w:rsidP="00DB48D1">
      <w:pPr>
        <w:pStyle w:val="TVStandardAufzhlung1Ebene"/>
        <w:ind w:left="1069" w:firstLine="0"/>
      </w:pPr>
      <w:bookmarkStart w:id="0" w:name="_GoBack"/>
      <w:bookmarkEnd w:id="0"/>
    </w:p>
    <w:p w14:paraId="3E61D851" w14:textId="08F94613" w:rsidR="00DB48D1" w:rsidRDefault="00DB48D1" w:rsidP="00DB48D1">
      <w:pPr>
        <w:pStyle w:val="TVE1"/>
      </w:pPr>
      <w:r w:rsidRPr="003F6714">
        <w:lastRenderedPageBreak/>
        <w:t>Entgeltgruppe 12</w:t>
      </w:r>
    </w:p>
    <w:p w14:paraId="6B45F81C" w14:textId="5A67AB53" w:rsidR="006D538D" w:rsidRPr="000B09C1" w:rsidRDefault="006D538D" w:rsidP="000B09C1">
      <w:pPr>
        <w:pStyle w:val="TVStandardAufzhlung1Ebene"/>
      </w:pPr>
      <w:r w:rsidRPr="00362FA1">
        <w:t>1.</w:t>
      </w:r>
      <w:r w:rsidRPr="000B09C1">
        <w:t xml:space="preserve"> </w:t>
      </w:r>
      <w:r w:rsidRPr="000B09C1">
        <w:tab/>
        <w:t xml:space="preserve">Beschäftigte </w:t>
      </w:r>
      <w:r w:rsidR="009F059A" w:rsidRPr="000B09C1">
        <w:t>der Fallgruppe 2</w:t>
      </w:r>
      <w:r w:rsidR="00B84E50">
        <w:t xml:space="preserve"> </w:t>
      </w:r>
      <w:r w:rsidRPr="000B09C1">
        <w:t>mit langjähriger praktischer Erfahrung,</w:t>
      </w:r>
    </w:p>
    <w:p w14:paraId="5E020C82" w14:textId="54E75170" w:rsidR="006D538D" w:rsidRPr="000B09C1" w:rsidRDefault="006D538D" w:rsidP="000B09C1">
      <w:pPr>
        <w:pStyle w:val="TVStandardAufzhlung1Ebene"/>
        <w:ind w:firstLine="0"/>
      </w:pPr>
      <w:r w:rsidRPr="000B09C1">
        <w:t xml:space="preserve">deren Tätigkeit sich zu </w:t>
      </w:r>
      <w:r w:rsidRPr="003D1D1F">
        <w:t>mindestens einem Drittel durch besondere Schwierigkeit und Bedeutung oder durch künstlerische oder Spezialaufgaben</w:t>
      </w:r>
      <w:r w:rsidRPr="000B09C1">
        <w:t xml:space="preserve"> aus der Fallgruppe </w:t>
      </w:r>
      <w:r w:rsidR="00C17B22" w:rsidRPr="000B09C1">
        <w:t xml:space="preserve">2 </w:t>
      </w:r>
      <w:r w:rsidRPr="000B09C1">
        <w:t>heraushebt.</w:t>
      </w:r>
    </w:p>
    <w:p w14:paraId="543451A4" w14:textId="77777777" w:rsidR="00A45BD5" w:rsidRPr="000B09C1" w:rsidRDefault="00A45BD5" w:rsidP="000B09C1">
      <w:pPr>
        <w:pStyle w:val="TVStandardAufzhlung1Ebene"/>
        <w:ind w:firstLine="0"/>
      </w:pPr>
      <w:r w:rsidRPr="000B09C1">
        <w:t xml:space="preserve">(Beschäftigte in dieser Fallgruppe erhalten eine monatliche Entgeltgruppenzulage nach Anlage E Abschnitt </w:t>
      </w:r>
      <w:r w:rsidRPr="00362FA1">
        <w:t>I Nr. 14.)</w:t>
      </w:r>
    </w:p>
    <w:p w14:paraId="7D306212" w14:textId="32C84539" w:rsidR="00C17B22" w:rsidRPr="000B09C1" w:rsidRDefault="00C17B22" w:rsidP="000B09C1">
      <w:pPr>
        <w:pStyle w:val="TVStandardAufzhlung1Ebene"/>
      </w:pPr>
      <w:r w:rsidRPr="000B09C1">
        <w:t>2.</w:t>
      </w:r>
      <w:r w:rsidRPr="000B09C1">
        <w:tab/>
        <w:t>Beschäftigte</w:t>
      </w:r>
      <w:r w:rsidR="009F059A">
        <w:t xml:space="preserve"> </w:t>
      </w:r>
      <w:r w:rsidR="009F059A" w:rsidRPr="000B09C1">
        <w:t>der Entgeltgruppe 10 Fallgruppe 1</w:t>
      </w:r>
      <w:r w:rsidRPr="000B09C1">
        <w:t>,</w:t>
      </w:r>
    </w:p>
    <w:p w14:paraId="442F55F5" w14:textId="2B92C5F2" w:rsidR="00C17B22" w:rsidRPr="000B09C1" w:rsidRDefault="00C17B22" w:rsidP="000B09C1">
      <w:pPr>
        <w:pStyle w:val="TVStandardAufzhlung1Ebene"/>
        <w:ind w:firstLine="0"/>
      </w:pPr>
      <w:r w:rsidRPr="000B09C1">
        <w:t xml:space="preserve">deren Tätigkeit sich durch </w:t>
      </w:r>
      <w:r w:rsidRPr="003D1D1F">
        <w:t>besondere Leistungen</w:t>
      </w:r>
      <w:r w:rsidRPr="000B09C1">
        <w:t xml:space="preserve"> aus der Entgeltgruppe 10 Fallgruppe 1 heraushebt.</w:t>
      </w:r>
    </w:p>
    <w:p w14:paraId="38C09368" w14:textId="0E1A0AE2" w:rsidR="00A45BD5" w:rsidRPr="000B09C1" w:rsidRDefault="00A45BD5" w:rsidP="000B09C1">
      <w:pPr>
        <w:pStyle w:val="TVStandardAufzhlung1Ebene"/>
        <w:ind w:firstLine="0"/>
      </w:pPr>
      <w:r w:rsidRPr="000B09C1">
        <w:t>(Beschäftigte in dieser Fallgruppe erhalten eine monatliche Entgeltgruppenzulage nach Anlage E Abschnitt I Nr. 14.)</w:t>
      </w:r>
    </w:p>
    <w:p w14:paraId="05F664C1" w14:textId="3A4305A0" w:rsidR="00C17B22" w:rsidRPr="000B09C1" w:rsidRDefault="00C17B22" w:rsidP="000B09C1">
      <w:pPr>
        <w:pStyle w:val="TVStandardAufzhlung1Ebene"/>
        <w:ind w:firstLine="0"/>
      </w:pPr>
      <w:r w:rsidRPr="000B09C1">
        <w:t xml:space="preserve">(Hierzu Protokollerklärung Nr. </w:t>
      </w:r>
      <w:r w:rsidR="00BF0B37">
        <w:t>2</w:t>
      </w:r>
      <w:r w:rsidRPr="000B09C1">
        <w:t>)</w:t>
      </w:r>
    </w:p>
    <w:p w14:paraId="10EA3867" w14:textId="4E916D9A" w:rsidR="00C17B22" w:rsidRPr="00362FA1" w:rsidRDefault="00C17B22" w:rsidP="000B09C1">
      <w:pPr>
        <w:pStyle w:val="TVStandardAufzhlung1Ebene"/>
      </w:pPr>
      <w:r w:rsidRPr="00362FA1">
        <w:t>3.</w:t>
      </w:r>
      <w:r w:rsidRPr="00362FA1">
        <w:tab/>
        <w:t xml:space="preserve">Beschäftigte </w:t>
      </w:r>
      <w:r w:rsidR="009F059A" w:rsidRPr="00362FA1">
        <w:t xml:space="preserve">der Fallgruppe 4 </w:t>
      </w:r>
      <w:r w:rsidRPr="00362FA1">
        <w:t>mit langjähriger praktischer Erfahrung,</w:t>
      </w:r>
    </w:p>
    <w:p w14:paraId="490378D5" w14:textId="64D56FFB" w:rsidR="00C17B22" w:rsidRPr="000B09C1" w:rsidRDefault="00C17B22" w:rsidP="000B09C1">
      <w:pPr>
        <w:pStyle w:val="TVStandardAufzhlung1Ebene"/>
        <w:ind w:firstLine="0"/>
      </w:pPr>
      <w:r w:rsidRPr="000B09C1">
        <w:t xml:space="preserve">deren Tätigkeit sich zu </w:t>
      </w:r>
      <w:r w:rsidRPr="003D1D1F">
        <w:t>mindestens einem Drittel durch besondere Schwierigkeit und Bedeutung oder durch schöpferische oder Spezialaufgaben</w:t>
      </w:r>
      <w:r w:rsidRPr="000B09C1">
        <w:t xml:space="preserve"> aus der Fallgruppe 4 heraushebt. </w:t>
      </w:r>
    </w:p>
    <w:p w14:paraId="3098E6A1" w14:textId="54E5D7F1" w:rsidR="00A45BD5" w:rsidRPr="000B09C1" w:rsidRDefault="00A45BD5" w:rsidP="000B09C1">
      <w:pPr>
        <w:pStyle w:val="TVStandardAufzhlung1Ebene"/>
        <w:ind w:firstLine="0"/>
      </w:pPr>
      <w:r w:rsidRPr="000B09C1">
        <w:t xml:space="preserve">(Beschäftigte in dieser Fallgruppe erhalten eine monatliche Entgeltgruppenzulage nach Anlage E Abschnitt </w:t>
      </w:r>
      <w:r w:rsidRPr="00362FA1">
        <w:t>I Nr. 14.)</w:t>
      </w:r>
    </w:p>
    <w:p w14:paraId="0FBCCDDC" w14:textId="52936F34" w:rsidR="00C17B22" w:rsidRPr="000B09C1" w:rsidRDefault="00C17B22" w:rsidP="000B09C1">
      <w:pPr>
        <w:pStyle w:val="TVStandardAufzhlung1Ebene"/>
        <w:ind w:firstLine="0"/>
      </w:pPr>
      <w:r w:rsidRPr="000B09C1">
        <w:t xml:space="preserve">(Hierzu Protokollerklärung Nr. </w:t>
      </w:r>
      <w:r w:rsidR="00BF0B37">
        <w:t>1</w:t>
      </w:r>
      <w:r w:rsidRPr="000B09C1">
        <w:t>)</w:t>
      </w:r>
    </w:p>
    <w:p w14:paraId="2946D334" w14:textId="1EC4C7B6" w:rsidR="00C17B22" w:rsidRPr="000B09C1" w:rsidRDefault="00C17B22" w:rsidP="000B09C1">
      <w:pPr>
        <w:pStyle w:val="TVStandardAufzhlung1Ebene"/>
      </w:pPr>
      <w:r w:rsidRPr="000B09C1">
        <w:t>4.</w:t>
      </w:r>
      <w:r w:rsidRPr="000B09C1">
        <w:tab/>
        <w:t>Beschäftigte</w:t>
      </w:r>
      <w:r w:rsidR="009F059A">
        <w:t xml:space="preserve"> </w:t>
      </w:r>
      <w:r w:rsidR="009F059A" w:rsidRPr="000B09C1">
        <w:t>der Entgeltgruppe 10 Fallgruppe 2</w:t>
      </w:r>
      <w:r w:rsidRPr="000B09C1">
        <w:t>,</w:t>
      </w:r>
    </w:p>
    <w:p w14:paraId="1D213567" w14:textId="6DB04470" w:rsidR="00C17B22" w:rsidRPr="000B09C1" w:rsidRDefault="00C17B22" w:rsidP="000B09C1">
      <w:pPr>
        <w:pStyle w:val="TVStandardAufzhlung1Ebene"/>
        <w:ind w:firstLine="0"/>
      </w:pPr>
      <w:r w:rsidRPr="000B09C1">
        <w:t xml:space="preserve">deren Tätigkeit sich durch </w:t>
      </w:r>
      <w:r w:rsidRPr="003D1D1F">
        <w:t>besondere Leistungen</w:t>
      </w:r>
      <w:r w:rsidRPr="000B09C1">
        <w:t xml:space="preserve"> aus der Entgeltgruppe 10 Fallgruppe 2 heraushebt.</w:t>
      </w:r>
    </w:p>
    <w:p w14:paraId="107DF140" w14:textId="50FFD437" w:rsidR="00C44FAD" w:rsidRDefault="00A45BD5" w:rsidP="000B09C1">
      <w:pPr>
        <w:pStyle w:val="TVStandardAufzhlung1Ebene"/>
        <w:ind w:firstLine="0"/>
      </w:pPr>
      <w:r w:rsidRPr="000B09C1">
        <w:t>(Beschäftigte in dieser Fallgruppe erhalten eine monatliche Entgeltgruppenzulage nach Anlage E Abschnitt I Nr. 14.)</w:t>
      </w:r>
    </w:p>
    <w:p w14:paraId="13F14E74" w14:textId="77777777" w:rsidR="008870FE" w:rsidRPr="000B09C1" w:rsidRDefault="008870FE" w:rsidP="008870FE">
      <w:pPr>
        <w:pStyle w:val="TVStandardAufzhlung1Ebene"/>
        <w:ind w:firstLine="0"/>
      </w:pPr>
      <w:r w:rsidRPr="000B09C1">
        <w:t xml:space="preserve">(Hierzu Protokollerklärung Nr. </w:t>
      </w:r>
      <w:r>
        <w:t>2</w:t>
      </w:r>
      <w:r w:rsidRPr="000B09C1">
        <w:t>)</w:t>
      </w:r>
    </w:p>
    <w:p w14:paraId="436FDD41" w14:textId="77777777" w:rsidR="0027789F" w:rsidRPr="00C17B22" w:rsidRDefault="0027789F" w:rsidP="00C17B22">
      <w:pPr>
        <w:pStyle w:val="TVStandardAufzhlung1Ebene"/>
        <w:ind w:firstLine="0"/>
      </w:pPr>
    </w:p>
    <w:p w14:paraId="32169F29" w14:textId="77777777" w:rsidR="00DB48D1" w:rsidRPr="003F6714" w:rsidRDefault="00DB48D1" w:rsidP="00DB48D1">
      <w:pPr>
        <w:pStyle w:val="TVE1"/>
      </w:pPr>
      <w:r w:rsidRPr="003F6714">
        <w:t>Entgeltgruppe 11</w:t>
      </w:r>
    </w:p>
    <w:p w14:paraId="2A85B262" w14:textId="3B7DD523" w:rsidR="006D538D" w:rsidRPr="000B09C1" w:rsidRDefault="001C6724" w:rsidP="000B09C1">
      <w:pPr>
        <w:pStyle w:val="TVStandardAufzhlung1Ebene"/>
      </w:pPr>
      <w:r w:rsidRPr="000B09C1">
        <w:t>1.</w:t>
      </w:r>
      <w:r w:rsidRPr="000B09C1">
        <w:tab/>
      </w:r>
      <w:r w:rsidR="006D538D" w:rsidRPr="000B09C1">
        <w:t>Beschäftigte</w:t>
      </w:r>
      <w:r w:rsidR="009F059A">
        <w:t xml:space="preserve"> </w:t>
      </w:r>
      <w:r w:rsidR="009F059A" w:rsidRPr="000B09C1">
        <w:t>der Entgeltgruppe 10 Fallgruppe 1</w:t>
      </w:r>
      <w:r w:rsidR="006A3821">
        <w:t>,</w:t>
      </w:r>
      <w:r w:rsidR="006D538D" w:rsidRPr="000B09C1">
        <w:t xml:space="preserve"> </w:t>
      </w:r>
    </w:p>
    <w:p w14:paraId="661914A5" w14:textId="77777777" w:rsidR="006D538D" w:rsidRPr="000B09C1" w:rsidRDefault="006D538D" w:rsidP="000B09C1">
      <w:pPr>
        <w:pStyle w:val="TVStandardAufzhlung1Ebene"/>
        <w:ind w:firstLine="0"/>
      </w:pPr>
      <w:r w:rsidRPr="000B09C1">
        <w:t xml:space="preserve">deren Tätigkeit sich zu </w:t>
      </w:r>
      <w:r w:rsidRPr="003D1D1F">
        <w:t>mindestens einem Drittel durch besondere Leistungen</w:t>
      </w:r>
      <w:r w:rsidRPr="000B09C1">
        <w:t xml:space="preserve"> aus der Entgeltgruppe 10 Fallgruppe 1 heraushebt.</w:t>
      </w:r>
    </w:p>
    <w:p w14:paraId="5DC27C25" w14:textId="0D1EC5E4" w:rsidR="006D538D" w:rsidRPr="000B09C1" w:rsidRDefault="006D538D" w:rsidP="000B09C1">
      <w:pPr>
        <w:pStyle w:val="TVStandardAufzhlung1Ebene"/>
        <w:ind w:firstLine="0"/>
      </w:pPr>
      <w:r w:rsidRPr="000B09C1">
        <w:t>(Beschäftigte in dieser Fallgruppe erhalten eine monatliche Entgeltgruppenzulage nach Anlage E Abschnitt I Nr. 14.)</w:t>
      </w:r>
    </w:p>
    <w:p w14:paraId="44CCE4AD" w14:textId="4E08C6C1" w:rsidR="001C6724" w:rsidRPr="000B09C1" w:rsidRDefault="006D538D" w:rsidP="005927B2">
      <w:pPr>
        <w:pStyle w:val="TVStandardAufzhlung1Ebene"/>
        <w:ind w:firstLine="0"/>
      </w:pPr>
      <w:r w:rsidRPr="000B09C1">
        <w:t xml:space="preserve">(Hierzu Protokollerklärung Nr. </w:t>
      </w:r>
      <w:r w:rsidR="00BF0B37">
        <w:t>2</w:t>
      </w:r>
      <w:r w:rsidRPr="000B09C1">
        <w:t>)</w:t>
      </w:r>
    </w:p>
    <w:p w14:paraId="22621FD2" w14:textId="4040C8A0" w:rsidR="006D538D" w:rsidRPr="000B09C1" w:rsidRDefault="001C6724" w:rsidP="000B09C1">
      <w:pPr>
        <w:pStyle w:val="TVStandardAufzhlung1Ebene"/>
      </w:pPr>
      <w:r w:rsidRPr="000B09C1">
        <w:t>2</w:t>
      </w:r>
      <w:r w:rsidR="00C44FAD" w:rsidRPr="000B09C1">
        <w:t>.</w:t>
      </w:r>
      <w:r w:rsidR="00C44FAD" w:rsidRPr="000B09C1">
        <w:tab/>
        <w:t>Beschäftigte</w:t>
      </w:r>
      <w:r w:rsidR="009F059A">
        <w:t xml:space="preserve"> </w:t>
      </w:r>
      <w:r w:rsidR="009F059A" w:rsidRPr="000B09C1">
        <w:t>der Entgeltgruppe 10 Fallgruppe 2</w:t>
      </w:r>
      <w:r w:rsidR="00C17B22" w:rsidRPr="000B09C1">
        <w:t>,</w:t>
      </w:r>
    </w:p>
    <w:p w14:paraId="296B8BC4" w14:textId="472930E7" w:rsidR="006D538D" w:rsidRPr="000B09C1" w:rsidRDefault="006D538D" w:rsidP="000B09C1">
      <w:pPr>
        <w:pStyle w:val="TVStandardAufzhlung1Ebene"/>
        <w:ind w:firstLine="0"/>
      </w:pPr>
      <w:r w:rsidRPr="000B09C1">
        <w:t xml:space="preserve">deren Tätigkeit sich zu </w:t>
      </w:r>
      <w:r w:rsidRPr="003D1D1F">
        <w:t>mindestens einem Drittel durch besondere Leistungen</w:t>
      </w:r>
      <w:r w:rsidRPr="000B09C1">
        <w:t xml:space="preserve"> aus der Entgeltgruppe 10 Fallgruppe 2 heraushebt.</w:t>
      </w:r>
    </w:p>
    <w:p w14:paraId="1245FBEA" w14:textId="2991EE15" w:rsidR="001C6724" w:rsidRDefault="001C6724" w:rsidP="000B09C1">
      <w:pPr>
        <w:pStyle w:val="TVStandardAufzhlung1Ebene"/>
        <w:ind w:firstLine="0"/>
      </w:pPr>
      <w:r w:rsidRPr="000B09C1">
        <w:t>(Beschäftigte in dieser Fallgruppe erhalten eine monatliche Entgeltgruppenzulage nach Anlage E Abschnitt I Nr. 14.)</w:t>
      </w:r>
    </w:p>
    <w:p w14:paraId="7941D711" w14:textId="77777777" w:rsidR="008870FE" w:rsidRPr="000B09C1" w:rsidRDefault="008870FE" w:rsidP="008870FE">
      <w:pPr>
        <w:pStyle w:val="TVStandardAufzhlung1Ebene"/>
        <w:ind w:firstLine="0"/>
      </w:pPr>
      <w:r w:rsidRPr="000B09C1">
        <w:t xml:space="preserve">(Hierzu Protokollerklärung Nr. </w:t>
      </w:r>
      <w:r>
        <w:t>2</w:t>
      </w:r>
      <w:r w:rsidRPr="000B09C1">
        <w:t>)</w:t>
      </w:r>
    </w:p>
    <w:p w14:paraId="48740B40" w14:textId="77777777" w:rsidR="0027789F" w:rsidRPr="000B09C1" w:rsidRDefault="0027789F" w:rsidP="000B09C1">
      <w:pPr>
        <w:pStyle w:val="TVStandardAufzhlung1Ebene"/>
      </w:pPr>
    </w:p>
    <w:p w14:paraId="2E9666ED" w14:textId="77777777" w:rsidR="00DB48D1" w:rsidRPr="003F6714" w:rsidRDefault="00DB48D1" w:rsidP="00DB48D1">
      <w:pPr>
        <w:pStyle w:val="TVE1"/>
        <w:ind w:left="0" w:firstLine="0"/>
      </w:pPr>
      <w:r w:rsidRPr="003F6714">
        <w:t>Entgeltgruppe 10</w:t>
      </w:r>
    </w:p>
    <w:p w14:paraId="7FFB6F9E" w14:textId="7A572805" w:rsidR="00FC5C22" w:rsidRPr="00FC5C22" w:rsidRDefault="000B09C1" w:rsidP="000B09C1">
      <w:pPr>
        <w:pStyle w:val="TVStandardAufzhlung1Ebene"/>
      </w:pPr>
      <w:r>
        <w:t xml:space="preserve">1. </w:t>
      </w:r>
      <w:r>
        <w:tab/>
      </w:r>
      <w:r w:rsidR="00FC5C22" w:rsidRPr="00FC5C22">
        <w:t>Technische Beschäftigte mit technischer Ausbildung und entsprechender Tätigkeit sowie sonstige Beschäftigte, die aufgrund gleichwertiger Fähigkeiten und ihrer Erfahrungen entsprechende Tätigkeiten ausüben.</w:t>
      </w:r>
    </w:p>
    <w:p w14:paraId="171DF205" w14:textId="77777777" w:rsidR="006D538D" w:rsidRPr="00901CDD" w:rsidRDefault="006D538D" w:rsidP="005927B2">
      <w:pPr>
        <w:pStyle w:val="TVStandardAufzhlung1Ebene"/>
        <w:ind w:firstLine="0"/>
      </w:pPr>
      <w:r w:rsidRPr="00901CDD">
        <w:t>(Beschäftigte in dieser Fallgruppe erhalten eine monatliche Entgeltgruppenzulage nach Anlage E Abschnitt I Nr. 1</w:t>
      </w:r>
      <w:r>
        <w:t>4</w:t>
      </w:r>
      <w:r w:rsidRPr="00901CDD">
        <w:t>.)</w:t>
      </w:r>
    </w:p>
    <w:p w14:paraId="2481D0EF" w14:textId="33467D04" w:rsidR="00FC5C22" w:rsidRDefault="00FC5C22" w:rsidP="000B09C1">
      <w:pPr>
        <w:pStyle w:val="TVStandardAufzhlung1Ebene"/>
        <w:ind w:firstLine="0"/>
      </w:pPr>
      <w:r w:rsidRPr="00BB332D">
        <w:t xml:space="preserve">(Hierzu Protokollerklärung Nr. </w:t>
      </w:r>
      <w:r w:rsidR="00BF0B37">
        <w:t>3</w:t>
      </w:r>
      <w:r w:rsidRPr="00BB332D">
        <w:t>)</w:t>
      </w:r>
    </w:p>
    <w:p w14:paraId="6F0E69F5" w14:textId="470CBCB7" w:rsidR="00FC5C22" w:rsidRPr="00FC5C22" w:rsidRDefault="000B09C1" w:rsidP="000B09C1">
      <w:pPr>
        <w:pStyle w:val="TVStandardAufzhlung1Ebene"/>
      </w:pPr>
      <w:r>
        <w:t>2.</w:t>
      </w:r>
      <w:r>
        <w:tab/>
      </w:r>
      <w:r w:rsidR="00FC5C22" w:rsidRPr="00BB332D">
        <w:t>Vermessungstechnische und landkartentechnische Beschäftigte mit technischer Ausbildung und entsprechender Tätigkeit sowie sonstige Beschäftigte, die aufgrund gleichwertiger Fähigkeiten und ihrer Erfahrungen entsprechende Tätigkeiten ausüben.</w:t>
      </w:r>
    </w:p>
    <w:p w14:paraId="51CD9C99" w14:textId="5C090708" w:rsidR="006D538D" w:rsidRPr="00901CDD" w:rsidRDefault="006D538D" w:rsidP="000B09C1">
      <w:pPr>
        <w:pStyle w:val="TVStandardAufzhlung1Ebene"/>
        <w:ind w:firstLine="0"/>
      </w:pPr>
      <w:r>
        <w:t>(</w:t>
      </w:r>
      <w:r w:rsidRPr="00901CDD">
        <w:t>Beschäftigte in dieser Fallgruppe erhalten eine monatliche Entgeltgruppenzulage nach Anlage E Abschnitt I Nr. 1</w:t>
      </w:r>
      <w:r>
        <w:t>4</w:t>
      </w:r>
      <w:r w:rsidRPr="00901CDD">
        <w:t>.)</w:t>
      </w:r>
    </w:p>
    <w:p w14:paraId="2F658AF7" w14:textId="457A32C8" w:rsidR="00FC5C22" w:rsidRDefault="00FC5C22" w:rsidP="00A32123">
      <w:pPr>
        <w:pStyle w:val="TVStandardAufzhlung1Ebene"/>
        <w:ind w:firstLine="0"/>
      </w:pPr>
      <w:r w:rsidRPr="00BB332D">
        <w:t xml:space="preserve">(Hierzu </w:t>
      </w:r>
      <w:r w:rsidRPr="006D538D">
        <w:t xml:space="preserve">Protokollerklärung Nr. </w:t>
      </w:r>
      <w:r w:rsidR="00BF0B37">
        <w:t>4</w:t>
      </w:r>
      <w:r w:rsidRPr="006D538D">
        <w:t>)</w:t>
      </w:r>
    </w:p>
    <w:p w14:paraId="21F41CB3" w14:textId="0D4412DB" w:rsidR="0027789F" w:rsidRDefault="0027789F" w:rsidP="000B09C1">
      <w:pPr>
        <w:pStyle w:val="TVStandardAufzhlung1Ebene"/>
      </w:pPr>
    </w:p>
    <w:p w14:paraId="6E2E4197" w14:textId="3CADD001" w:rsidR="00A67318" w:rsidRPr="006D538D" w:rsidRDefault="00E70EE8" w:rsidP="007E7C20">
      <w:pPr>
        <w:pStyle w:val="TVE1"/>
        <w:ind w:left="1778"/>
        <w:rPr>
          <w:i/>
          <w:u w:val="single"/>
        </w:rPr>
      </w:pPr>
      <w:r w:rsidRPr="006D538D">
        <w:rPr>
          <w:i/>
          <w:u w:val="single"/>
        </w:rPr>
        <w:t>Protokollerklärungen:</w:t>
      </w:r>
    </w:p>
    <w:p w14:paraId="478067D4" w14:textId="5C79C605" w:rsidR="00DF045F" w:rsidRPr="001C6724" w:rsidRDefault="00DF045F" w:rsidP="00F94E11">
      <w:pPr>
        <w:pStyle w:val="TVPETextAufzhlung1Ebene"/>
        <w:ind w:left="2410" w:hanging="1074"/>
      </w:pPr>
      <w:r w:rsidRPr="001C6724">
        <w:t xml:space="preserve">Nr. </w:t>
      </w:r>
      <w:r w:rsidR="00BF0B37">
        <w:t>1</w:t>
      </w:r>
      <w:r w:rsidR="00E8200E">
        <w:tab/>
      </w:r>
      <w:r w:rsidRPr="001C6724">
        <w:t>Besonders schwierige Tätigkeiten und bedeutende Aufgaben im Sinne dieses Tätigkeitsmerkmals sind z.B.:</w:t>
      </w:r>
    </w:p>
    <w:p w14:paraId="241BFADF" w14:textId="6A103751" w:rsidR="00DF045F" w:rsidRPr="00F94E11" w:rsidRDefault="00DF045F" w:rsidP="001C6724">
      <w:pPr>
        <w:pStyle w:val="TVPETextAufzhlung2Ebene"/>
      </w:pPr>
      <w:r w:rsidRPr="001C6724">
        <w:t>a)</w:t>
      </w:r>
      <w:r w:rsidRPr="001C6724">
        <w:tab/>
        <w:t>Ausführung von umfangreichen Vermessungen zur Fortführung oder Neueinrichtung des Liegenschaftskatasters (Katastervermessungen) mit widersprüchlichen Unterlagen oder von umfangreichen Katastervermessungen</w:t>
      </w:r>
      <w:r w:rsidR="008F0A1F">
        <w:t>, z.</w:t>
      </w:r>
      <w:r w:rsidR="008F0A1F" w:rsidRPr="00F94E11">
        <w:t>B.</w:t>
      </w:r>
      <w:r w:rsidR="007A008A" w:rsidRPr="00F94E11">
        <w:t xml:space="preserve"> bei erhöhten Anforderungen wegen unterschiedlicher Qualität der Ausgangskoordinaten</w:t>
      </w:r>
      <w:r w:rsidR="00B84E50" w:rsidRPr="00F94E11">
        <w:t>;</w:t>
      </w:r>
    </w:p>
    <w:p w14:paraId="60740218" w14:textId="77777777" w:rsidR="00DF045F" w:rsidRPr="00F94E11" w:rsidRDefault="00DF045F" w:rsidP="001C6724">
      <w:pPr>
        <w:pStyle w:val="TVPETextAufzhlung2Ebene"/>
      </w:pPr>
      <w:r w:rsidRPr="001C6724">
        <w:t>b)</w:t>
      </w:r>
      <w:r w:rsidRPr="001C6724">
        <w:tab/>
        <w:t xml:space="preserve">Absteckungen für umfangreiche </w:t>
      </w:r>
      <w:r w:rsidRPr="00F94E11">
        <w:t>Ingenieurbauten, z.B. Brücken-, Hochstraßen-, Tunnelabsteckungen oder Absteckungen anderer vergleichbarer Verkehrsbauten, ggf. einschließlich der Vor- und Folgearbeiten;</w:t>
      </w:r>
    </w:p>
    <w:p w14:paraId="5D813EB0" w14:textId="0E3FC6EB" w:rsidR="00DF045F" w:rsidRPr="00F94E11" w:rsidRDefault="00DF045F" w:rsidP="001C6724">
      <w:pPr>
        <w:pStyle w:val="TVPETextAufzhlung2Ebene"/>
      </w:pPr>
      <w:r w:rsidRPr="00F94E11">
        <w:t>c)</w:t>
      </w:r>
      <w:r w:rsidRPr="00F94E11">
        <w:tab/>
      </w:r>
      <w:r w:rsidR="007A008A" w:rsidRPr="00F94E11">
        <w:t xml:space="preserve">Vermessungen von Netzpunkten und Liegenschaftsobjektpunkten </w:t>
      </w:r>
      <w:r w:rsidRPr="00F94E11">
        <w:t>(Erkundung bzw. Erkundung und Messung) in engbebauten Gebieten oder unter gleich schwierigen Verhältnissen;</w:t>
      </w:r>
    </w:p>
    <w:p w14:paraId="424EDC53" w14:textId="799B0C93" w:rsidR="00DF045F" w:rsidRPr="00F94E11" w:rsidRDefault="00DF045F" w:rsidP="001C6724">
      <w:pPr>
        <w:pStyle w:val="TVPETextAufzhlung2Ebene"/>
      </w:pPr>
      <w:r w:rsidRPr="00F94E11">
        <w:t>d)</w:t>
      </w:r>
      <w:r w:rsidRPr="00F94E11">
        <w:tab/>
        <w:t>Ausführung oder Auswertung von Präzisionsvermessungen in übergeordneten Netzen des Lage-</w:t>
      </w:r>
      <w:r w:rsidR="007A008A" w:rsidRPr="00F94E11">
        <w:t>, Schwere-</w:t>
      </w:r>
      <w:r w:rsidRPr="00F94E11">
        <w:t xml:space="preserve"> oder Höhenfestpunktfeldes;</w:t>
      </w:r>
    </w:p>
    <w:p w14:paraId="666735B1" w14:textId="372E365C" w:rsidR="00DF045F" w:rsidRPr="00F94E11" w:rsidRDefault="00DF045F" w:rsidP="001C6724">
      <w:pPr>
        <w:pStyle w:val="TVPETextAufzhlung2Ebene"/>
      </w:pPr>
      <w:r w:rsidRPr="00F94E11">
        <w:t>e)</w:t>
      </w:r>
      <w:r w:rsidRPr="00F94E11">
        <w:tab/>
        <w:t>Aufsichts- und Prüftätigkeit bei der Auswertung von Katastervermessungen mit widersprüchlichen Unterlagen oder bei kartografischen, nivellitischen, fotogrammetrischen, t</w:t>
      </w:r>
      <w:r w:rsidR="00CA069C" w:rsidRPr="00F94E11">
        <w:t>o</w:t>
      </w:r>
      <w:r w:rsidRPr="00F94E11">
        <w:t>pografischen oder trigonometrischen Arbeiten oder bei Bodenordnungsverfahren mit gleichem Schwierigkeitsgrad. (Das Fehlen der Aufsichtstätigkeit ist unerheblich, wenn den Beschäftigten besonders schwierige Prüfungen übertragen sind, z.B. Prüftä</w:t>
      </w:r>
      <w:r w:rsidRPr="00F94E11">
        <w:lastRenderedPageBreak/>
        <w:t>tigkeit zur Übernahme von Messungsschriften bei umfangreichen Fortführungs- oder Neuvermessungen</w:t>
      </w:r>
      <w:r w:rsidR="007A008A" w:rsidRPr="00F94E11">
        <w:t xml:space="preserve"> und Neubestimmung von Netzpunkten</w:t>
      </w:r>
      <w:r w:rsidR="004B2A34">
        <w:t>.</w:t>
      </w:r>
      <w:r w:rsidRPr="00F94E11">
        <w:t>);</w:t>
      </w:r>
    </w:p>
    <w:p w14:paraId="2083A377" w14:textId="36CB7AAE" w:rsidR="00DF045F" w:rsidRPr="00F94E11" w:rsidRDefault="00DF045F" w:rsidP="001C6724">
      <w:pPr>
        <w:pStyle w:val="TVPETextAufzhlung2Ebene"/>
      </w:pPr>
      <w:r w:rsidRPr="00F94E11">
        <w:t>f)</w:t>
      </w:r>
      <w:r w:rsidRPr="00F94E11">
        <w:tab/>
        <w:t>Aufsichts- und Prüftätigkeit bei der Prüfung fertiger Arbeitsergebnisse der Flurbereinigung, ggf. einschließlich der Herstellung der Unterlagen für die Berichtigung des Grundbuches und der vermessungstechnischen Unterlagen für die Berichtigung des Liegenschaftskatasters, oder beim Ausbau der gemeinschaftlichen Anlagen in allen Verfahren eines Flurbereinigungsamtes. (Bei größeren Flurbereinigungsämtern kann dieses Merkmal auch von mehreren Beschäftigten erfüllt werden</w:t>
      </w:r>
      <w:r w:rsidR="004B2A34">
        <w:t>.</w:t>
      </w:r>
      <w:r w:rsidRPr="00F94E11">
        <w:t>);</w:t>
      </w:r>
    </w:p>
    <w:p w14:paraId="7522CFBD" w14:textId="11EF20E2" w:rsidR="00DF045F" w:rsidRPr="00F94E11" w:rsidRDefault="00DF045F" w:rsidP="001C6724">
      <w:pPr>
        <w:pStyle w:val="TVPETextAufzhlung2Ebene"/>
      </w:pPr>
      <w:r w:rsidRPr="00F94E11">
        <w:t>g)</w:t>
      </w:r>
      <w:r w:rsidRPr="00F94E11">
        <w:tab/>
      </w:r>
      <w:r w:rsidR="00511170" w:rsidRPr="00F94E11">
        <w:t>Verantwortliche Ausführung der Arbeiten der Bodenordnung in Flurbereinigungsverfahren mit überdurchschnittlicher/m Komplexität, Schwierigkeitsgrad und Verantwortung, mit hohem Planungsaufwand, erheblichen Landnutzungskonflikten, große Verfahrensgebiete, große Teilnehmerzahl u.ä.</w:t>
      </w:r>
      <w:r w:rsidRPr="00F94E11">
        <w:t>;</w:t>
      </w:r>
    </w:p>
    <w:p w14:paraId="5BE890EA" w14:textId="1F4DFA1A" w:rsidR="00FA47D3" w:rsidRPr="00F94E11" w:rsidRDefault="00DF045F" w:rsidP="00FA47D3">
      <w:pPr>
        <w:pStyle w:val="TVPETextAufzhlung2Ebene"/>
      </w:pPr>
      <w:r w:rsidRPr="00F94E11">
        <w:t>h)</w:t>
      </w:r>
      <w:r w:rsidRPr="00F94E11">
        <w:tab/>
      </w:r>
      <w:r w:rsidR="00A5150E">
        <w:t>V</w:t>
      </w:r>
      <w:r w:rsidRPr="00F94E11">
        <w:t>ermessungstechnische Auswertung von Bauleitplänen unter besonde</w:t>
      </w:r>
      <w:r w:rsidR="00803780" w:rsidRPr="00F94E11">
        <w:t>ren technischen Schwierigkeiten;</w:t>
      </w:r>
    </w:p>
    <w:p w14:paraId="78E62C04" w14:textId="0DFE990F" w:rsidR="00FA47D3" w:rsidRPr="00F94E11" w:rsidRDefault="003C6FE2" w:rsidP="00FA47D3">
      <w:pPr>
        <w:pStyle w:val="TVPETextAufzhlung2Ebene"/>
      </w:pPr>
      <w:r w:rsidRPr="00F94E11">
        <w:t>i</w:t>
      </w:r>
      <w:r w:rsidR="00FA47D3" w:rsidRPr="00F94E11">
        <w:t>)</w:t>
      </w:r>
      <w:r w:rsidR="00FA47D3" w:rsidRPr="00F94E11">
        <w:tab/>
      </w:r>
      <w:r w:rsidR="00A5150E">
        <w:t>V</w:t>
      </w:r>
      <w:r w:rsidR="00FA47D3" w:rsidRPr="00F94E11">
        <w:t>ermessungstechnische Auswertung von schwierigen Vermessungen im Innendienst (umfangreiche Fortführungs-, Bau</w:t>
      </w:r>
      <w:r w:rsidR="00A5150E">
        <w:t>- und Sondervermessungen wie z.</w:t>
      </w:r>
      <w:r w:rsidR="00FA47D3" w:rsidRPr="00F94E11">
        <w:t xml:space="preserve">B. hydrographische Vermessungen); </w:t>
      </w:r>
    </w:p>
    <w:p w14:paraId="6DC2F43D" w14:textId="4A108B0D" w:rsidR="00FA47D3" w:rsidRPr="00F94E11" w:rsidRDefault="003C6FE2" w:rsidP="00FA47D3">
      <w:pPr>
        <w:pStyle w:val="TVPETextAufzhlung2Ebene"/>
      </w:pPr>
      <w:r w:rsidRPr="00F94E11">
        <w:t>j</w:t>
      </w:r>
      <w:r w:rsidR="00FA47D3" w:rsidRPr="00F94E11">
        <w:t>)</w:t>
      </w:r>
      <w:r w:rsidR="00FA47D3" w:rsidRPr="00F94E11">
        <w:tab/>
      </w:r>
      <w:r w:rsidR="00A5150E">
        <w:t>V</w:t>
      </w:r>
      <w:r w:rsidR="00FA47D3" w:rsidRPr="00F94E11">
        <w:t xml:space="preserve">ermessungstechnische Auswertung zur Karten- oder Planherstellung und </w:t>
      </w:r>
      <w:r w:rsidR="00803780" w:rsidRPr="00F94E11">
        <w:t>-</w:t>
      </w:r>
      <w:r w:rsidR="00FA47D3" w:rsidRPr="00F94E11">
        <w:t>fortführung durch technische Verfahren wie Luftbildvermessung, Laserscan, Radar, Sonar</w:t>
      </w:r>
      <w:r w:rsidR="00CD1587" w:rsidRPr="00F94E11">
        <w:t>;</w:t>
      </w:r>
    </w:p>
    <w:p w14:paraId="4942E6D3" w14:textId="1498F78F" w:rsidR="003C6FE2" w:rsidRPr="00F94E11" w:rsidRDefault="003C6FE2" w:rsidP="003C6FE2">
      <w:pPr>
        <w:pStyle w:val="TVPETextAufzhlung2Ebene"/>
      </w:pPr>
      <w:r w:rsidRPr="00F94E11">
        <w:t>k)</w:t>
      </w:r>
      <w:r w:rsidRPr="00F94E11">
        <w:tab/>
        <w:t>Analyse, Selektion und Aufbereitung von Geofachdaten und ihre Kombination mit Geobasisdaten in Auskunfts- und Darstellungssystemen, Bearbeitung spezieller Fachthematiken mit Raumbezug und Erstellung besonderer Datenausgaben in analoger und digitaler Form</w:t>
      </w:r>
      <w:r w:rsidR="00CD1587" w:rsidRPr="00F94E11">
        <w:t>;</w:t>
      </w:r>
    </w:p>
    <w:p w14:paraId="269DFD21" w14:textId="7DADCA32" w:rsidR="003C6FE2" w:rsidRPr="00F94E11" w:rsidRDefault="003C6FE2" w:rsidP="003C6FE2">
      <w:pPr>
        <w:pStyle w:val="TVPETextAufzhlung2Ebene"/>
      </w:pPr>
      <w:r w:rsidRPr="00F94E11">
        <w:t>l)</w:t>
      </w:r>
      <w:r w:rsidRPr="00F94E11">
        <w:tab/>
        <w:t>Konzeptionelle Arbeiten bei der Erstellung und Fortschreibung der Architektur von Geodateninfrastrukturen sowie die fachliche Beratung und Unterstützung von Stellen des Landes, der Kommunalverwaltungen und der Energieversorger</w:t>
      </w:r>
      <w:r w:rsidR="00CD1587" w:rsidRPr="00F94E11">
        <w:t>;</w:t>
      </w:r>
    </w:p>
    <w:p w14:paraId="1604919D" w14:textId="051B6018" w:rsidR="003C6FE2" w:rsidRPr="00F94E11" w:rsidRDefault="003C6FE2" w:rsidP="003C6FE2">
      <w:pPr>
        <w:pStyle w:val="TVPETextAufzhlung2Ebene"/>
      </w:pPr>
      <w:r w:rsidRPr="00F94E11">
        <w:t>m)</w:t>
      </w:r>
      <w:r w:rsidRPr="00F94E11">
        <w:tab/>
        <w:t>Entwicklung und Weiterentwicklung von komplexen IT-Verfahren zur Anwendung und zentralen Datenhaltung der Geobasisdaten des Liegenschaftskatasters, der Flurneuordnung und der Landesaufnahme</w:t>
      </w:r>
      <w:r w:rsidR="00CD1587" w:rsidRPr="00F94E11">
        <w:t>.</w:t>
      </w:r>
    </w:p>
    <w:p w14:paraId="358D3797" w14:textId="209580FA" w:rsidR="00DF045F" w:rsidRPr="001C6724" w:rsidRDefault="00DF045F" w:rsidP="00F94E11">
      <w:pPr>
        <w:pStyle w:val="TVPETextAufzhlung1Ebene"/>
        <w:ind w:left="2410" w:hanging="1134"/>
      </w:pPr>
      <w:r w:rsidRPr="00F94E11">
        <w:t xml:space="preserve">Nr. </w:t>
      </w:r>
      <w:r w:rsidR="00BF0B37" w:rsidRPr="00F94E11">
        <w:t>2</w:t>
      </w:r>
      <w:r w:rsidRPr="00F94E11">
        <w:tab/>
        <w:t xml:space="preserve">Besondere Leistungen sind z.B. Aufstellung oder Prüfung von Entwürfen, deren Bearbeitung </w:t>
      </w:r>
      <w:r w:rsidRPr="001C6724">
        <w:t xml:space="preserve">besondere Fachkenntnisse </w:t>
      </w:r>
      <w:r w:rsidR="00C61104">
        <w:t>oder</w:t>
      </w:r>
      <w:r w:rsidRPr="00F23C8A">
        <w:t xml:space="preserve"> </w:t>
      </w:r>
      <w:r w:rsidRPr="001C6724">
        <w:t>besondere praktische Erfahrung oder künstlerische Begabung voraussetzt, sowie örtliche Leitung bzw. Mitwirkung bei der Leitung von schwierigen Bauten und Bauabschnitten sowie deren Abrechnung.</w:t>
      </w:r>
    </w:p>
    <w:p w14:paraId="059A6D88" w14:textId="6ED45D68" w:rsidR="00DF045F" w:rsidRPr="001C6724" w:rsidRDefault="00DF045F" w:rsidP="00F94E11">
      <w:pPr>
        <w:pStyle w:val="TVPETextAufzhlung1Ebene"/>
        <w:ind w:left="2410" w:hanging="1134"/>
      </w:pPr>
      <w:r w:rsidRPr="001C6724">
        <w:t xml:space="preserve">Nr. </w:t>
      </w:r>
      <w:r w:rsidR="00BF0B37">
        <w:t>3</w:t>
      </w:r>
      <w:r w:rsidR="00B45C11">
        <w:tab/>
      </w:r>
      <w:r w:rsidRPr="001C6724">
        <w:t>Entsprechende Tätigkeiten sind z.B.:</w:t>
      </w:r>
    </w:p>
    <w:p w14:paraId="1068AD70" w14:textId="77777777" w:rsidR="00DF045F" w:rsidRPr="00BB332D" w:rsidRDefault="00DF045F" w:rsidP="00F23C8A">
      <w:pPr>
        <w:pStyle w:val="TVPETextAufzhlung2Ebene"/>
      </w:pPr>
      <w:r w:rsidRPr="00BB332D">
        <w:lastRenderedPageBreak/>
        <w:t>a)</w:t>
      </w:r>
      <w:r w:rsidRPr="00BB332D">
        <w:tab/>
        <w:t>Aufstellung oder Prüfung von Entwürfen nicht nur einfacher Art einschließlich Massen-, Kosten- und statischen Berechnungen und Verdingungsunterlagen, Bearbeitung der damit zusammenhängenden laufenden technischen Angelegenheiten – auch im technischen Rechnungswesen –, örtliche Leitung oder Mitwirkung bei der Leitung von Bauten und Bauabschnitten sowie deren Abrechnung;</w:t>
      </w:r>
    </w:p>
    <w:p w14:paraId="1AD2498D" w14:textId="77777777" w:rsidR="00DF045F" w:rsidRDefault="00DF045F" w:rsidP="00F23C8A">
      <w:pPr>
        <w:pStyle w:val="TVPETextAufzhlung2Ebene"/>
      </w:pPr>
      <w:r w:rsidRPr="00BB332D">
        <w:t>b)</w:t>
      </w:r>
      <w:r w:rsidRPr="00BB332D">
        <w:tab/>
        <w:t>Ausführung besonders schwieriger Analysen, Schiedsanalysen oder selbständige Erledigung neuartiger Versuche nach kurzer Weisung in Versuchslaboratorien, Versuchsanstalten und Versuchswerkstätten.</w:t>
      </w:r>
    </w:p>
    <w:p w14:paraId="105C71FA" w14:textId="13EF233E" w:rsidR="00DF045F" w:rsidRPr="001C6724" w:rsidRDefault="00DF045F" w:rsidP="00F94E11">
      <w:pPr>
        <w:pStyle w:val="TVPETextAufzhlung1Ebene"/>
        <w:ind w:left="2410" w:hanging="1134"/>
      </w:pPr>
      <w:r w:rsidRPr="001C6724">
        <w:t xml:space="preserve">Nr. </w:t>
      </w:r>
      <w:r w:rsidR="00BF0B37">
        <w:t>4</w:t>
      </w:r>
      <w:r w:rsidRPr="001C6724">
        <w:tab/>
        <w:t>Entsprechende Tätigkeiten sind z.B.:</w:t>
      </w:r>
    </w:p>
    <w:p w14:paraId="5FEDA9C8" w14:textId="0EC8BA56" w:rsidR="00863B8B" w:rsidRDefault="00DF045F" w:rsidP="001C6724">
      <w:pPr>
        <w:pStyle w:val="TVPETextAufzhlung2Ebene"/>
      </w:pPr>
      <w:r w:rsidRPr="001C6724">
        <w:t>-</w:t>
      </w:r>
      <w:r w:rsidRPr="001C6724">
        <w:tab/>
        <w:t>Ausführung oder Auswertung von trigonometrischen oder topografischen Messungen nach Lage und Höhe nicht nur einfacher Art, von Katastermessungen oder von bautechnischen Me</w:t>
      </w:r>
      <w:r w:rsidR="00E47851">
        <w:t>ssungen nicht nur einfacher Art,</w:t>
      </w:r>
      <w:r w:rsidRPr="001C6724">
        <w:t xml:space="preserve"> </w:t>
      </w:r>
    </w:p>
    <w:p w14:paraId="458D4FCC" w14:textId="6BC06017" w:rsidR="00DF045F" w:rsidRPr="001C6724" w:rsidRDefault="00863B8B" w:rsidP="001C6724">
      <w:pPr>
        <w:pStyle w:val="TVPETextAufzhlung2Ebene"/>
      </w:pPr>
      <w:r>
        <w:t>-</w:t>
      </w:r>
      <w:r>
        <w:tab/>
      </w:r>
      <w:r w:rsidR="00DF045F" w:rsidRPr="001C6724">
        <w:t>fotogrammetrische Auswertungen und Entzerrungen,</w:t>
      </w:r>
    </w:p>
    <w:p w14:paraId="64819AF2" w14:textId="228F7D37" w:rsidR="00E70EE8" w:rsidRPr="00E70EE8" w:rsidRDefault="00DF045F" w:rsidP="00B45C11">
      <w:pPr>
        <w:pStyle w:val="TVPETextAufzhlung2Ebene"/>
      </w:pPr>
      <w:r w:rsidRPr="001C6724">
        <w:t>-</w:t>
      </w:r>
      <w:r w:rsidRPr="001C6724">
        <w:tab/>
        <w:t>kartografische Entwurfs- und Fortführungsarbeiten.</w:t>
      </w:r>
    </w:p>
    <w:sectPr w:rsidR="00E70EE8" w:rsidRPr="00E70EE8" w:rsidSect="008E6DBE">
      <w:pgSz w:w="11906" w:h="16838"/>
      <w:pgMar w:top="1417" w:right="1416"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31F25" w14:textId="77777777" w:rsidR="00EB4C18" w:rsidRDefault="00EB4C18" w:rsidP="005D37A6">
      <w:pPr>
        <w:spacing w:after="0"/>
      </w:pPr>
      <w:r>
        <w:separator/>
      </w:r>
    </w:p>
  </w:endnote>
  <w:endnote w:type="continuationSeparator" w:id="0">
    <w:p w14:paraId="414CBAC7" w14:textId="77777777" w:rsidR="00EB4C18" w:rsidRDefault="00EB4C18" w:rsidP="005D37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B2C9F" w14:textId="77777777" w:rsidR="00EB4C18" w:rsidRDefault="00EB4C18" w:rsidP="005D37A6">
      <w:pPr>
        <w:spacing w:after="0"/>
      </w:pPr>
      <w:r>
        <w:separator/>
      </w:r>
    </w:p>
  </w:footnote>
  <w:footnote w:type="continuationSeparator" w:id="0">
    <w:p w14:paraId="4B6D1E12" w14:textId="77777777" w:rsidR="00EB4C18" w:rsidRDefault="00EB4C18" w:rsidP="005D37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99"/>
    <w:multiLevelType w:val="multilevel"/>
    <w:tmpl w:val="DA4403B0"/>
    <w:lvl w:ilvl="0">
      <w:start w:val="1"/>
      <w:numFmt w:val="decimal"/>
      <w:pStyle w:val="Prn1"/>
      <w:lvlText w:val="%1."/>
      <w:lvlJc w:val="left"/>
      <w:pPr>
        <w:ind w:left="1778" w:hanging="360"/>
      </w:pPr>
      <w:rPr>
        <w:rFonts w:hint="default"/>
        <w:b w:val="0"/>
        <w:bCs w:val="0"/>
        <w:color w:val="auto"/>
        <w:spacing w:val="-1"/>
        <w:sz w:val="22"/>
        <w:szCs w:val="22"/>
      </w:rPr>
    </w:lvl>
    <w:lvl w:ilvl="1">
      <w:start w:val="1"/>
      <w:numFmt w:val="lowerLetter"/>
      <w:lvlText w:val="%2)"/>
      <w:lvlJc w:val="left"/>
      <w:pPr>
        <w:ind w:left="0" w:hanging="360"/>
      </w:pPr>
      <w:rPr>
        <w:rFonts w:ascii="Arial" w:hAnsi="Arial" w:cs="Arial" w:hint="default"/>
        <w:b w:val="0"/>
        <w:bCs w:val="0"/>
        <w:sz w:val="24"/>
        <w:szCs w:val="24"/>
      </w:rPr>
    </w:lvl>
    <w:lvl w:ilvl="2">
      <w:numFmt w:val="bullet"/>
      <w:pStyle w:val="Prn-"/>
      <w:lvlText w:val="-"/>
      <w:lvlJc w:val="left"/>
      <w:pPr>
        <w:ind w:left="0" w:hanging="361"/>
      </w:pPr>
      <w:rPr>
        <w:rFonts w:ascii="Times New Roman" w:hAnsi="Times New Roman" w:cs="Times New Roman" w:hint="default"/>
        <w:b w:val="0"/>
        <w:bCs w:val="0"/>
        <w:sz w:val="24"/>
        <w:szCs w:val="24"/>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0004A8"/>
    <w:multiLevelType w:val="multilevel"/>
    <w:tmpl w:val="443AE744"/>
    <w:lvl w:ilvl="0">
      <w:start w:val="1"/>
      <w:numFmt w:val="decimal"/>
      <w:pStyle w:val="Nr1"/>
      <w:lvlText w:val="%1."/>
      <w:lvlJc w:val="left"/>
      <w:pPr>
        <w:ind w:left="567" w:hanging="567"/>
      </w:pPr>
      <w:rPr>
        <w:rFonts w:ascii="Arial" w:hAnsi="Arial" w:hint="default"/>
        <w:b w:val="0"/>
        <w:bCs w:val="0"/>
        <w:color w:val="auto"/>
        <w:spacing w:val="0"/>
        <w:sz w:val="22"/>
        <w:szCs w:val="24"/>
        <w14:cntxtAlts w14:val="0"/>
      </w:rPr>
    </w:lvl>
    <w:lvl w:ilvl="1">
      <w:numFmt w:val="lowerLetter"/>
      <w:lvlText w:val="%2)"/>
      <w:lvlJc w:val="left"/>
      <w:pPr>
        <w:ind w:left="567" w:firstLine="0"/>
      </w:pPr>
      <w:rPr>
        <w:rFonts w:ascii="Arial" w:hAnsi="Arial" w:hint="default"/>
        <w:sz w:val="22"/>
      </w:rPr>
    </w:lvl>
    <w:lvl w:ilvl="2">
      <w:numFmt w:val="bullet"/>
      <w:lvlText w:val="•"/>
      <w:lvlJc w:val="left"/>
      <w:pPr>
        <w:ind w:left="567" w:hanging="567"/>
      </w:pPr>
      <w:rPr>
        <w:rFonts w:hint="default"/>
      </w:rPr>
    </w:lvl>
    <w:lvl w:ilvl="3">
      <w:numFmt w:val="bullet"/>
      <w:lvlText w:val="•"/>
      <w:lvlJc w:val="left"/>
      <w:pPr>
        <w:ind w:left="567" w:hanging="567"/>
      </w:pPr>
      <w:rPr>
        <w:rFonts w:hint="default"/>
      </w:rPr>
    </w:lvl>
    <w:lvl w:ilvl="4">
      <w:numFmt w:val="bullet"/>
      <w:lvlText w:val="•"/>
      <w:lvlJc w:val="left"/>
      <w:pPr>
        <w:ind w:left="567" w:hanging="567"/>
      </w:pPr>
      <w:rPr>
        <w:rFonts w:hint="default"/>
      </w:rPr>
    </w:lvl>
    <w:lvl w:ilvl="5">
      <w:numFmt w:val="bullet"/>
      <w:lvlText w:val="•"/>
      <w:lvlJc w:val="left"/>
      <w:pPr>
        <w:ind w:left="567" w:hanging="567"/>
      </w:pPr>
      <w:rPr>
        <w:rFonts w:hint="default"/>
      </w:rPr>
    </w:lvl>
    <w:lvl w:ilvl="6">
      <w:numFmt w:val="bullet"/>
      <w:lvlText w:val="•"/>
      <w:lvlJc w:val="left"/>
      <w:pPr>
        <w:ind w:left="567" w:hanging="567"/>
      </w:pPr>
      <w:rPr>
        <w:rFonts w:hint="default"/>
      </w:rPr>
    </w:lvl>
    <w:lvl w:ilvl="7">
      <w:numFmt w:val="bullet"/>
      <w:lvlText w:val="•"/>
      <w:lvlJc w:val="left"/>
      <w:pPr>
        <w:ind w:left="567" w:hanging="567"/>
      </w:pPr>
      <w:rPr>
        <w:rFonts w:hint="default"/>
      </w:rPr>
    </w:lvl>
    <w:lvl w:ilvl="8">
      <w:numFmt w:val="bullet"/>
      <w:lvlText w:val="•"/>
      <w:lvlJc w:val="left"/>
      <w:pPr>
        <w:ind w:left="567" w:hanging="567"/>
      </w:pPr>
      <w:rPr>
        <w:rFonts w:hint="default"/>
      </w:rPr>
    </w:lvl>
  </w:abstractNum>
  <w:abstractNum w:abstractNumId="2" w15:restartNumberingAfterBreak="0">
    <w:nsid w:val="00000549"/>
    <w:multiLevelType w:val="multilevel"/>
    <w:tmpl w:val="C8004D7C"/>
    <w:lvl w:ilvl="0">
      <w:start w:val="1"/>
      <w:numFmt w:val="decimal"/>
      <w:lvlText w:val="%1."/>
      <w:lvlJc w:val="left"/>
      <w:pPr>
        <w:ind w:hanging="720"/>
      </w:pPr>
      <w:rPr>
        <w:rFonts w:ascii="Arial" w:hAnsi="Arial" w:cs="Arial"/>
        <w:b w:val="0"/>
        <w:bCs w:val="0"/>
        <w:spacing w:val="-1"/>
        <w:sz w:val="24"/>
        <w:szCs w:val="24"/>
      </w:rPr>
    </w:lvl>
    <w:lvl w:ilvl="1">
      <w:start w:val="1"/>
      <w:numFmt w:val="lowerLetter"/>
      <w:pStyle w:val="Nra"/>
      <w:lvlText w:val="%2)"/>
      <w:lvlJc w:val="left"/>
      <w:pPr>
        <w:ind w:hanging="720"/>
      </w:pPr>
      <w:rPr>
        <w:rFonts w:ascii="Arial" w:hAnsi="Arial" w:cs="Arial"/>
        <w:b w:val="0"/>
        <w:bCs w:val="0"/>
        <w:sz w:val="22"/>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558"/>
    <w:multiLevelType w:val="multilevel"/>
    <w:tmpl w:val="8D7C6A74"/>
    <w:lvl w:ilvl="0">
      <w:start w:val="1"/>
      <w:numFmt w:val="decimal"/>
      <w:pStyle w:val="Nr"/>
      <w:lvlText w:val="(%1)"/>
      <w:lvlJc w:val="left"/>
      <w:pPr>
        <w:ind w:hanging="540"/>
      </w:pPr>
      <w:rPr>
        <w:rFonts w:ascii="Arial" w:hAnsi="Arial" w:cs="Arial"/>
        <w:b w:val="0"/>
        <w:bCs w:val="0"/>
        <w:spacing w:val="-1"/>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51C2265"/>
    <w:multiLevelType w:val="hybridMultilevel"/>
    <w:tmpl w:val="DFE4B0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572196"/>
    <w:multiLevelType w:val="hybridMultilevel"/>
    <w:tmpl w:val="30FA66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B43D68"/>
    <w:multiLevelType w:val="hybridMultilevel"/>
    <w:tmpl w:val="80F6CAAC"/>
    <w:lvl w:ilvl="0" w:tplc="55A4F30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0C734B0E"/>
    <w:multiLevelType w:val="hybridMultilevel"/>
    <w:tmpl w:val="33B62DB6"/>
    <w:lvl w:ilvl="0" w:tplc="9FB43E60">
      <w:start w:val="1"/>
      <w:numFmt w:val="lowerLetter"/>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8" w15:restartNumberingAfterBreak="0">
    <w:nsid w:val="0C850E14"/>
    <w:multiLevelType w:val="hybridMultilevel"/>
    <w:tmpl w:val="6BA2C86C"/>
    <w:lvl w:ilvl="0" w:tplc="1DC8F4D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0D02428F"/>
    <w:multiLevelType w:val="hybridMultilevel"/>
    <w:tmpl w:val="6ED42CF2"/>
    <w:lvl w:ilvl="0" w:tplc="6446282A">
      <w:start w:val="2"/>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09254BC"/>
    <w:multiLevelType w:val="multilevel"/>
    <w:tmpl w:val="EBE8EC8C"/>
    <w:lvl w:ilvl="0">
      <w:start w:val="1"/>
      <w:numFmt w:val="upperLetter"/>
      <w:lvlText w:val="%1."/>
      <w:lvlJc w:val="center"/>
      <w:pPr>
        <w:tabs>
          <w:tab w:val="num" w:pos="567"/>
        </w:tabs>
        <w:ind w:left="567" w:hanging="567"/>
      </w:pPr>
      <w:rPr>
        <w:rFonts w:hint="default"/>
        <w:b/>
        <w:i w:val="0"/>
        <w:sz w:val="24"/>
        <w:szCs w:val="24"/>
      </w:rPr>
    </w:lvl>
    <w:lvl w:ilvl="1">
      <w:start w:val="1"/>
      <w:numFmt w:val="upperRoman"/>
      <w:lvlText w:val="%2."/>
      <w:lvlJc w:val="left"/>
      <w:pPr>
        <w:tabs>
          <w:tab w:val="num" w:pos="567"/>
        </w:tabs>
        <w:ind w:left="567" w:hanging="567"/>
      </w:pPr>
      <w:rPr>
        <w:rFonts w:ascii="Times New Roman" w:hAnsi="Times New Roman" w:hint="default"/>
        <w:b/>
        <w:i w:val="0"/>
        <w:sz w:val="24"/>
        <w:szCs w:val="24"/>
      </w:rPr>
    </w:lvl>
    <w:lvl w:ilvl="2">
      <w:start w:val="1"/>
      <w:numFmt w:val="decimal"/>
      <w:lvlRestart w:val="0"/>
      <w:lvlText w:val="§ %3"/>
      <w:lvlJc w:val="left"/>
      <w:pPr>
        <w:tabs>
          <w:tab w:val="num" w:pos="567"/>
        </w:tabs>
        <w:ind w:left="567" w:hanging="567"/>
      </w:pPr>
      <w:rPr>
        <w:rFonts w:ascii="Times New Roman" w:hAnsi="Times New Roman" w:hint="default"/>
        <w:b/>
        <w:i w:val="0"/>
        <w:sz w:val="24"/>
        <w:szCs w:val="24"/>
      </w:rPr>
    </w:lvl>
    <w:lvl w:ilvl="3">
      <w:start w:val="1"/>
      <w:numFmt w:val="decimal"/>
      <w:pStyle w:val="4P-VertragUeberschrift1"/>
      <w:lvlText w:val="%4."/>
      <w:lvlJc w:val="left"/>
      <w:pPr>
        <w:tabs>
          <w:tab w:val="num" w:pos="567"/>
        </w:tabs>
        <w:ind w:left="567" w:hanging="567"/>
      </w:pPr>
      <w:rPr>
        <w:rFonts w:ascii="Times New Roman" w:hAnsi="Times New Roman" w:hint="default"/>
        <w:b w:val="0"/>
        <w:i w:val="0"/>
        <w:sz w:val="24"/>
        <w:szCs w:val="24"/>
      </w:rPr>
    </w:lvl>
    <w:lvl w:ilvl="4">
      <w:start w:val="1"/>
      <w:numFmt w:val="lowerLetter"/>
      <w:pStyle w:val="4P-VertragUeberschrift1"/>
      <w:lvlText w:val="%5."/>
      <w:lvlJc w:val="left"/>
      <w:pPr>
        <w:tabs>
          <w:tab w:val="num" w:pos="1134"/>
        </w:tabs>
        <w:ind w:left="1134" w:hanging="567"/>
      </w:pPr>
      <w:rPr>
        <w:rFonts w:ascii="Times New Roman" w:hAnsi="Times New Roman" w:hint="default"/>
        <w:b w:val="0"/>
        <w:i w:val="0"/>
        <w:sz w:val="24"/>
        <w:szCs w:val="24"/>
      </w:rPr>
    </w:lvl>
    <w:lvl w:ilvl="5">
      <w:start w:val="27"/>
      <w:numFmt w:val="lowerLetter"/>
      <w:lvlText w:val="%6."/>
      <w:lvlJc w:val="left"/>
      <w:pPr>
        <w:tabs>
          <w:tab w:val="num" w:pos="1701"/>
        </w:tabs>
        <w:ind w:left="1701" w:hanging="567"/>
      </w:pPr>
      <w:rPr>
        <w:rFonts w:ascii="Times New Roman" w:hAnsi="Times New Roman" w:hint="default"/>
        <w:b w:val="0"/>
        <w:i w:val="0"/>
        <w:sz w:val="24"/>
        <w:szCs w:val="24"/>
      </w:rPr>
    </w:lvl>
    <w:lvl w:ilvl="6">
      <w:start w:val="1"/>
      <w:numFmt w:val="decimal"/>
      <w:lvlText w:val="(%7)"/>
      <w:lvlJc w:val="left"/>
      <w:pPr>
        <w:tabs>
          <w:tab w:val="num" w:pos="2268"/>
        </w:tabs>
        <w:ind w:left="2268" w:hanging="567"/>
      </w:pPr>
      <w:rPr>
        <w:rFonts w:hint="default"/>
        <w:sz w:val="24"/>
        <w:szCs w:val="24"/>
      </w:rPr>
    </w:lvl>
    <w:lvl w:ilvl="7">
      <w:start w:val="1"/>
      <w:numFmt w:val="lowerLetter"/>
      <w:lvlText w:val="(%8)"/>
      <w:lvlJc w:val="left"/>
      <w:pPr>
        <w:tabs>
          <w:tab w:val="num" w:pos="2835"/>
        </w:tabs>
        <w:ind w:left="2835" w:hanging="567"/>
      </w:pPr>
      <w:rPr>
        <w:rFonts w:hint="default"/>
        <w:sz w:val="24"/>
        <w:szCs w:val="24"/>
      </w:rPr>
    </w:lvl>
    <w:lvl w:ilvl="8">
      <w:start w:val="27"/>
      <w:numFmt w:val="lowerLetter"/>
      <w:lvlText w:val="(%9)"/>
      <w:lvlJc w:val="left"/>
      <w:pPr>
        <w:tabs>
          <w:tab w:val="num" w:pos="3402"/>
        </w:tabs>
        <w:ind w:left="3402" w:hanging="567"/>
      </w:pPr>
      <w:rPr>
        <w:rFonts w:hint="default"/>
        <w:sz w:val="24"/>
        <w:szCs w:val="24"/>
      </w:rPr>
    </w:lvl>
  </w:abstractNum>
  <w:abstractNum w:abstractNumId="11" w15:restartNumberingAfterBreak="0">
    <w:nsid w:val="13531910"/>
    <w:multiLevelType w:val="hybridMultilevel"/>
    <w:tmpl w:val="7FA0B4F6"/>
    <w:lvl w:ilvl="0" w:tplc="FABA7C32">
      <w:start w:val="1"/>
      <w:numFmt w:val="bullet"/>
      <w:lvlText w:val="-"/>
      <w:lvlJc w:val="left"/>
      <w:pPr>
        <w:ind w:left="1996" w:hanging="360"/>
      </w:pPr>
      <w:rPr>
        <w:rFonts w:ascii="Arial" w:eastAsia="Calibri" w:hAnsi="Arial" w:cs="Aria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2" w15:restartNumberingAfterBreak="0">
    <w:nsid w:val="147926D2"/>
    <w:multiLevelType w:val="hybridMultilevel"/>
    <w:tmpl w:val="03CE701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8F06003"/>
    <w:multiLevelType w:val="hybridMultilevel"/>
    <w:tmpl w:val="8FA2D930"/>
    <w:lvl w:ilvl="0" w:tplc="3CAE473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1EA717F2"/>
    <w:multiLevelType w:val="hybridMultilevel"/>
    <w:tmpl w:val="0CAC6A2C"/>
    <w:lvl w:ilvl="0" w:tplc="36C0CAB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1F2C141F"/>
    <w:multiLevelType w:val="hybridMultilevel"/>
    <w:tmpl w:val="E5360462"/>
    <w:lvl w:ilvl="0" w:tplc="1DC8F4D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21560B03"/>
    <w:multiLevelType w:val="hybridMultilevel"/>
    <w:tmpl w:val="83D03B74"/>
    <w:lvl w:ilvl="0" w:tplc="3F5284D2">
      <w:start w:val="1"/>
      <w:numFmt w:val="lowerLetter"/>
      <w:pStyle w:val="Prna"/>
      <w:lvlText w:val="%1)"/>
      <w:lvlJc w:val="left"/>
      <w:pPr>
        <w:ind w:left="2345" w:hanging="360"/>
      </w:pPr>
      <w:rPr>
        <w:rFonts w:ascii="Arial" w:hAnsi="Arial" w:hint="default"/>
        <w:spacing w:val="0"/>
        <w:w w:val="100"/>
        <w:sz w:val="20"/>
        <w:szCs w:val="20"/>
      </w:rPr>
    </w:lvl>
    <w:lvl w:ilvl="1" w:tplc="04070019">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7" w15:restartNumberingAfterBreak="0">
    <w:nsid w:val="26787227"/>
    <w:multiLevelType w:val="hybridMultilevel"/>
    <w:tmpl w:val="B16E5824"/>
    <w:lvl w:ilvl="0" w:tplc="3D928C9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15:restartNumberingAfterBreak="0">
    <w:nsid w:val="2BD01225"/>
    <w:multiLevelType w:val="hybridMultilevel"/>
    <w:tmpl w:val="E646BD16"/>
    <w:lvl w:ilvl="0" w:tplc="B4F49D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FA2705"/>
    <w:multiLevelType w:val="hybridMultilevel"/>
    <w:tmpl w:val="BF5802CC"/>
    <w:lvl w:ilvl="0" w:tplc="13DE7FE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0" w15:restartNumberingAfterBreak="0">
    <w:nsid w:val="2E1F2777"/>
    <w:multiLevelType w:val="hybridMultilevel"/>
    <w:tmpl w:val="7DE2AC84"/>
    <w:lvl w:ilvl="0" w:tplc="7F10F30A">
      <w:start w:val="1"/>
      <w:numFmt w:val="lowerLetter"/>
      <w:lvlText w:val="%1)"/>
      <w:lvlJc w:val="left"/>
      <w:pPr>
        <w:ind w:left="786" w:hanging="360"/>
      </w:pPr>
      <w:rPr>
        <w:rFonts w:hint="default"/>
        <w:color w:val="00000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2EBB035C"/>
    <w:multiLevelType w:val="hybridMultilevel"/>
    <w:tmpl w:val="27542EAC"/>
    <w:lvl w:ilvl="0" w:tplc="FABA7C32">
      <w:start w:val="1"/>
      <w:numFmt w:val="bullet"/>
      <w:lvlText w:val="-"/>
      <w:lvlJc w:val="left"/>
      <w:pPr>
        <w:ind w:left="1429" w:hanging="360"/>
      </w:pPr>
      <w:rPr>
        <w:rFonts w:ascii="Arial" w:eastAsia="Calibri"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15:restartNumberingAfterBreak="0">
    <w:nsid w:val="2F53333E"/>
    <w:multiLevelType w:val="hybridMultilevel"/>
    <w:tmpl w:val="03A8C2B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2F7A1B29"/>
    <w:multiLevelType w:val="multilevel"/>
    <w:tmpl w:val="1B364C8A"/>
    <w:lvl w:ilvl="0">
      <w:start w:val="1"/>
      <w:numFmt w:val="decimal"/>
      <w:pStyle w:val="AEGFGneu"/>
      <w:lvlText w:val="%1."/>
      <w:lvlJc w:val="left"/>
      <w:pPr>
        <w:ind w:left="0" w:firstLine="0"/>
      </w:pPr>
      <w:rPr>
        <w:rFonts w:hint="default"/>
        <w:b w:val="0"/>
        <w:bCs w:val="0"/>
        <w:spacing w:val="0"/>
        <w:w w:val="100"/>
        <w:kern w:val="0"/>
        <w:sz w:val="22"/>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3C053D52"/>
    <w:multiLevelType w:val="hybridMultilevel"/>
    <w:tmpl w:val="E376C730"/>
    <w:lvl w:ilvl="0" w:tplc="B4F49D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F01555"/>
    <w:multiLevelType w:val="multilevel"/>
    <w:tmpl w:val="04AED4FE"/>
    <w:styleLink w:val="Formatvorlage1"/>
    <w:lvl w:ilvl="0">
      <w:start w:val="1"/>
      <w:numFmt w:val="decimal"/>
      <w:lvlText w:val="%1."/>
      <w:lvlJc w:val="left"/>
      <w:pPr>
        <w:tabs>
          <w:tab w:val="num" w:pos="567"/>
        </w:tabs>
        <w:ind w:left="907" w:hanging="340"/>
      </w:pPr>
      <w:rPr>
        <w:rFonts w:ascii="Arial" w:hAnsi="Arial" w:hint="default"/>
        <w:b w:val="0"/>
        <w:bCs w:val="0"/>
        <w:spacing w:val="0"/>
        <w:w w:val="100"/>
        <w:position w:val="0"/>
        <w:sz w:val="22"/>
        <w:szCs w:val="22"/>
      </w:rPr>
    </w:lvl>
    <w:lvl w:ilvl="1">
      <w:numFmt w:val="bullet"/>
      <w:lvlText w:val="•"/>
      <w:lvlJc w:val="left"/>
      <w:pPr>
        <w:tabs>
          <w:tab w:val="num" w:pos="5103"/>
        </w:tabs>
        <w:ind w:left="-567" w:firstLine="567"/>
      </w:pPr>
      <w:rPr>
        <w:rFonts w:hint="default"/>
      </w:rPr>
    </w:lvl>
    <w:lvl w:ilvl="2">
      <w:numFmt w:val="bullet"/>
      <w:lvlText w:val="•"/>
      <w:lvlJc w:val="left"/>
      <w:pPr>
        <w:tabs>
          <w:tab w:val="num" w:pos="4536"/>
        </w:tabs>
        <w:ind w:left="-1134" w:firstLine="567"/>
      </w:pPr>
      <w:rPr>
        <w:rFonts w:hint="default"/>
      </w:rPr>
    </w:lvl>
    <w:lvl w:ilvl="3">
      <w:numFmt w:val="bullet"/>
      <w:lvlText w:val="•"/>
      <w:lvlJc w:val="left"/>
      <w:pPr>
        <w:tabs>
          <w:tab w:val="num" w:pos="3969"/>
        </w:tabs>
        <w:ind w:left="-1701" w:firstLine="567"/>
      </w:pPr>
      <w:rPr>
        <w:rFonts w:hint="default"/>
      </w:rPr>
    </w:lvl>
    <w:lvl w:ilvl="4">
      <w:numFmt w:val="bullet"/>
      <w:lvlText w:val="•"/>
      <w:lvlJc w:val="left"/>
      <w:pPr>
        <w:tabs>
          <w:tab w:val="num" w:pos="3402"/>
        </w:tabs>
        <w:ind w:left="-2268" w:firstLine="567"/>
      </w:pPr>
      <w:rPr>
        <w:rFonts w:hint="default"/>
      </w:rPr>
    </w:lvl>
    <w:lvl w:ilvl="5">
      <w:numFmt w:val="bullet"/>
      <w:lvlText w:val="•"/>
      <w:lvlJc w:val="left"/>
      <w:pPr>
        <w:tabs>
          <w:tab w:val="num" w:pos="2835"/>
        </w:tabs>
        <w:ind w:left="-2835" w:firstLine="567"/>
      </w:pPr>
      <w:rPr>
        <w:rFonts w:hint="default"/>
      </w:rPr>
    </w:lvl>
    <w:lvl w:ilvl="6">
      <w:numFmt w:val="bullet"/>
      <w:lvlText w:val="•"/>
      <w:lvlJc w:val="left"/>
      <w:pPr>
        <w:tabs>
          <w:tab w:val="num" w:pos="2268"/>
        </w:tabs>
        <w:ind w:left="-3402" w:firstLine="567"/>
      </w:pPr>
      <w:rPr>
        <w:rFonts w:hint="default"/>
      </w:rPr>
    </w:lvl>
    <w:lvl w:ilvl="7">
      <w:numFmt w:val="bullet"/>
      <w:lvlText w:val="•"/>
      <w:lvlJc w:val="left"/>
      <w:pPr>
        <w:tabs>
          <w:tab w:val="num" w:pos="1701"/>
        </w:tabs>
        <w:ind w:left="-3969" w:firstLine="567"/>
      </w:pPr>
      <w:rPr>
        <w:rFonts w:hint="default"/>
      </w:rPr>
    </w:lvl>
    <w:lvl w:ilvl="8">
      <w:numFmt w:val="bullet"/>
      <w:lvlText w:val="•"/>
      <w:lvlJc w:val="left"/>
      <w:pPr>
        <w:tabs>
          <w:tab w:val="num" w:pos="1134"/>
        </w:tabs>
        <w:ind w:left="-4536" w:firstLine="567"/>
      </w:pPr>
      <w:rPr>
        <w:rFonts w:hint="default"/>
      </w:rPr>
    </w:lvl>
  </w:abstractNum>
  <w:abstractNum w:abstractNumId="26" w15:restartNumberingAfterBreak="0">
    <w:nsid w:val="3EE05053"/>
    <w:multiLevelType w:val="hybridMultilevel"/>
    <w:tmpl w:val="8F841E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473B4E"/>
    <w:multiLevelType w:val="hybridMultilevel"/>
    <w:tmpl w:val="52B41418"/>
    <w:lvl w:ilvl="0" w:tplc="A6FEEE72">
      <w:start w:val="1"/>
      <w:numFmt w:val="lowerLetter"/>
      <w:lvlText w:val="%1)"/>
      <w:lvlJc w:val="left"/>
      <w:pPr>
        <w:ind w:left="785" w:hanging="360"/>
      </w:pPr>
    </w:lvl>
    <w:lvl w:ilvl="1" w:tplc="04070019">
      <w:start w:val="1"/>
      <w:numFmt w:val="lowerLetter"/>
      <w:lvlText w:val="%2."/>
      <w:lvlJc w:val="left"/>
      <w:pPr>
        <w:ind w:left="1505" w:hanging="360"/>
      </w:pPr>
    </w:lvl>
    <w:lvl w:ilvl="2" w:tplc="0407001B">
      <w:start w:val="1"/>
      <w:numFmt w:val="lowerRoman"/>
      <w:lvlText w:val="%3."/>
      <w:lvlJc w:val="right"/>
      <w:pPr>
        <w:ind w:left="2225" w:hanging="180"/>
      </w:pPr>
    </w:lvl>
    <w:lvl w:ilvl="3" w:tplc="0407000F">
      <w:start w:val="1"/>
      <w:numFmt w:val="decimal"/>
      <w:lvlText w:val="%4."/>
      <w:lvlJc w:val="left"/>
      <w:pPr>
        <w:ind w:left="2945" w:hanging="360"/>
      </w:pPr>
    </w:lvl>
    <w:lvl w:ilvl="4" w:tplc="04070019">
      <w:start w:val="1"/>
      <w:numFmt w:val="lowerLetter"/>
      <w:lvlText w:val="%5."/>
      <w:lvlJc w:val="left"/>
      <w:pPr>
        <w:ind w:left="3665" w:hanging="360"/>
      </w:pPr>
    </w:lvl>
    <w:lvl w:ilvl="5" w:tplc="0407001B">
      <w:start w:val="1"/>
      <w:numFmt w:val="lowerRoman"/>
      <w:lvlText w:val="%6."/>
      <w:lvlJc w:val="right"/>
      <w:pPr>
        <w:ind w:left="4385" w:hanging="180"/>
      </w:pPr>
    </w:lvl>
    <w:lvl w:ilvl="6" w:tplc="0407000F">
      <w:start w:val="1"/>
      <w:numFmt w:val="decimal"/>
      <w:lvlText w:val="%7."/>
      <w:lvlJc w:val="left"/>
      <w:pPr>
        <w:ind w:left="5105" w:hanging="360"/>
      </w:pPr>
    </w:lvl>
    <w:lvl w:ilvl="7" w:tplc="04070019">
      <w:start w:val="1"/>
      <w:numFmt w:val="lowerLetter"/>
      <w:lvlText w:val="%8."/>
      <w:lvlJc w:val="left"/>
      <w:pPr>
        <w:ind w:left="5825" w:hanging="360"/>
      </w:pPr>
    </w:lvl>
    <w:lvl w:ilvl="8" w:tplc="0407001B">
      <w:start w:val="1"/>
      <w:numFmt w:val="lowerRoman"/>
      <w:lvlText w:val="%9."/>
      <w:lvlJc w:val="right"/>
      <w:pPr>
        <w:ind w:left="6545" w:hanging="180"/>
      </w:pPr>
    </w:lvl>
  </w:abstractNum>
  <w:abstractNum w:abstractNumId="28" w15:restartNumberingAfterBreak="0">
    <w:nsid w:val="41F80C89"/>
    <w:multiLevelType w:val="hybridMultilevel"/>
    <w:tmpl w:val="0BAC318E"/>
    <w:lvl w:ilvl="0" w:tplc="7588700C">
      <w:start w:val="1"/>
      <w:numFmt w:val="decimal"/>
      <w:lvlText w:val="%1."/>
      <w:lvlJc w:val="left"/>
      <w:pPr>
        <w:ind w:left="1069" w:hanging="360"/>
      </w:pPr>
      <w:rPr>
        <w:rFonts w:hint="default"/>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9" w15:restartNumberingAfterBreak="0">
    <w:nsid w:val="46BA0371"/>
    <w:multiLevelType w:val="hybridMultilevel"/>
    <w:tmpl w:val="5F187A68"/>
    <w:lvl w:ilvl="0" w:tplc="510EE18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017B16"/>
    <w:multiLevelType w:val="multilevel"/>
    <w:tmpl w:val="BBC02F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B92A82"/>
    <w:multiLevelType w:val="hybridMultilevel"/>
    <w:tmpl w:val="88F0DD0C"/>
    <w:lvl w:ilvl="0" w:tplc="B4F49D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CBC7BE0"/>
    <w:multiLevelType w:val="hybridMultilevel"/>
    <w:tmpl w:val="FF82C6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0EE119D"/>
    <w:multiLevelType w:val="hybridMultilevel"/>
    <w:tmpl w:val="3EF6F1E8"/>
    <w:lvl w:ilvl="0" w:tplc="1DC8F4D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4" w15:restartNumberingAfterBreak="0">
    <w:nsid w:val="51822C31"/>
    <w:multiLevelType w:val="hybridMultilevel"/>
    <w:tmpl w:val="0D1E87EA"/>
    <w:lvl w:ilvl="0" w:tplc="83EA264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57B2386"/>
    <w:multiLevelType w:val="hybridMultilevel"/>
    <w:tmpl w:val="77F21BD4"/>
    <w:lvl w:ilvl="0" w:tplc="E6B0753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6" w15:restartNumberingAfterBreak="0">
    <w:nsid w:val="57220EC0"/>
    <w:multiLevelType w:val="hybridMultilevel"/>
    <w:tmpl w:val="3EF6F1E8"/>
    <w:lvl w:ilvl="0" w:tplc="1DC8F4D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7" w15:restartNumberingAfterBreak="0">
    <w:nsid w:val="63A210B0"/>
    <w:multiLevelType w:val="hybridMultilevel"/>
    <w:tmpl w:val="6414BDBE"/>
    <w:lvl w:ilvl="0" w:tplc="315264D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8" w15:restartNumberingAfterBreak="0">
    <w:nsid w:val="63AC138E"/>
    <w:multiLevelType w:val="hybridMultilevel"/>
    <w:tmpl w:val="AA5055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6301122"/>
    <w:multiLevelType w:val="hybridMultilevel"/>
    <w:tmpl w:val="BD04B7EC"/>
    <w:lvl w:ilvl="0" w:tplc="BC5EDA70">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0" w15:restartNumberingAfterBreak="0">
    <w:nsid w:val="668669FC"/>
    <w:multiLevelType w:val="hybridMultilevel"/>
    <w:tmpl w:val="2A845570"/>
    <w:lvl w:ilvl="0" w:tplc="6D40BD5C">
      <w:start w:val="1"/>
      <w:numFmt w:val="lowerLetter"/>
      <w:lvlText w:val="%1)"/>
      <w:lvlJc w:val="left"/>
      <w:pPr>
        <w:ind w:left="36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7B902FE"/>
    <w:multiLevelType w:val="hybridMultilevel"/>
    <w:tmpl w:val="F998D25E"/>
    <w:lvl w:ilvl="0" w:tplc="1DC8F4DC">
      <w:start w:val="3"/>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2" w15:restartNumberingAfterBreak="0">
    <w:nsid w:val="69DA29F8"/>
    <w:multiLevelType w:val="hybridMultilevel"/>
    <w:tmpl w:val="0134964C"/>
    <w:lvl w:ilvl="0" w:tplc="E4B6C4AE">
      <w:start w:val="2"/>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B26510E"/>
    <w:multiLevelType w:val="hybridMultilevel"/>
    <w:tmpl w:val="DD06D790"/>
    <w:lvl w:ilvl="0" w:tplc="4CEA1108">
      <w:start w:val="1"/>
      <w:numFmt w:val="lowerLetter"/>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44" w15:restartNumberingAfterBreak="0">
    <w:nsid w:val="6C304D90"/>
    <w:multiLevelType w:val="hybridMultilevel"/>
    <w:tmpl w:val="78E67E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D4E1603"/>
    <w:multiLevelType w:val="hybridMultilevel"/>
    <w:tmpl w:val="90D859B8"/>
    <w:lvl w:ilvl="0" w:tplc="933CEB82">
      <w:start w:val="1"/>
      <w:numFmt w:val="lowerLetter"/>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46" w15:restartNumberingAfterBreak="0">
    <w:nsid w:val="6DBB7F80"/>
    <w:multiLevelType w:val="hybridMultilevel"/>
    <w:tmpl w:val="3274FD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F25289F"/>
    <w:multiLevelType w:val="hybridMultilevel"/>
    <w:tmpl w:val="C90C68DA"/>
    <w:lvl w:ilvl="0" w:tplc="D192661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8" w15:restartNumberingAfterBreak="0">
    <w:nsid w:val="746A44F4"/>
    <w:multiLevelType w:val="hybridMultilevel"/>
    <w:tmpl w:val="EC08A9D8"/>
    <w:lvl w:ilvl="0" w:tplc="FABA7C32">
      <w:start w:val="1"/>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9" w15:restartNumberingAfterBreak="0">
    <w:nsid w:val="75743BF8"/>
    <w:multiLevelType w:val="hybridMultilevel"/>
    <w:tmpl w:val="9658236E"/>
    <w:lvl w:ilvl="0" w:tplc="54965EF6">
      <w:start w:val="1"/>
      <w:numFmt w:val="lowerLetter"/>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50" w15:restartNumberingAfterBreak="0">
    <w:nsid w:val="788A2977"/>
    <w:multiLevelType w:val="hybridMultilevel"/>
    <w:tmpl w:val="103A0656"/>
    <w:lvl w:ilvl="0" w:tplc="7B9EDA58">
      <w:start w:val="6"/>
      <w:numFmt w:val="lowerLetter"/>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51" w15:restartNumberingAfterBreak="0">
    <w:nsid w:val="78D308BF"/>
    <w:multiLevelType w:val="hybridMultilevel"/>
    <w:tmpl w:val="66DA1D3C"/>
    <w:lvl w:ilvl="0" w:tplc="4CA8531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E752A21"/>
    <w:multiLevelType w:val="hybridMultilevel"/>
    <w:tmpl w:val="3D264DFC"/>
    <w:lvl w:ilvl="0" w:tplc="C2000856">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FE30C7C"/>
    <w:multiLevelType w:val="hybridMultilevel"/>
    <w:tmpl w:val="F37465FC"/>
    <w:lvl w:ilvl="0" w:tplc="C56C3896">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34"/>
  </w:num>
  <w:num w:numId="3">
    <w:abstractNumId w:val="46"/>
  </w:num>
  <w:num w:numId="4">
    <w:abstractNumId w:val="38"/>
  </w:num>
  <w:num w:numId="5">
    <w:abstractNumId w:val="10"/>
  </w:num>
  <w:num w:numId="6">
    <w:abstractNumId w:val="30"/>
  </w:num>
  <w:num w:numId="7">
    <w:abstractNumId w:val="5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3"/>
  </w:num>
  <w:num w:numId="11">
    <w:abstractNumId w:val="2"/>
  </w:num>
  <w:num w:numId="12">
    <w:abstractNumId w:val="1"/>
  </w:num>
  <w:num w:numId="13">
    <w:abstractNumId w:val="23"/>
  </w:num>
  <w:num w:numId="14">
    <w:abstractNumId w:val="25"/>
  </w:num>
  <w:num w:numId="15">
    <w:abstractNumId w:val="16"/>
  </w:num>
  <w:num w:numId="16">
    <w:abstractNumId w:val="0"/>
  </w:num>
  <w:num w:numId="17">
    <w:abstractNumId w:val="12"/>
  </w:num>
  <w:num w:numId="18">
    <w:abstractNumId w:val="40"/>
  </w:num>
  <w:num w:numId="19">
    <w:abstractNumId w:val="5"/>
  </w:num>
  <w:num w:numId="20">
    <w:abstractNumId w:val="26"/>
  </w:num>
  <w:num w:numId="21">
    <w:abstractNumId w:val="39"/>
  </w:num>
  <w:num w:numId="22">
    <w:abstractNumId w:val="43"/>
  </w:num>
  <w:num w:numId="23">
    <w:abstractNumId w:val="47"/>
  </w:num>
  <w:num w:numId="24">
    <w:abstractNumId w:val="50"/>
  </w:num>
  <w:num w:numId="25">
    <w:abstractNumId w:val="22"/>
  </w:num>
  <w:num w:numId="26">
    <w:abstractNumId w:val="21"/>
  </w:num>
  <w:num w:numId="27">
    <w:abstractNumId w:val="11"/>
  </w:num>
  <w:num w:numId="28">
    <w:abstractNumId w:val="29"/>
  </w:num>
  <w:num w:numId="29">
    <w:abstractNumId w:val="53"/>
  </w:num>
  <w:num w:numId="30">
    <w:abstractNumId w:val="4"/>
  </w:num>
  <w:num w:numId="31">
    <w:abstractNumId w:val="9"/>
  </w:num>
  <w:num w:numId="32">
    <w:abstractNumId w:val="31"/>
  </w:num>
  <w:num w:numId="33">
    <w:abstractNumId w:val="44"/>
  </w:num>
  <w:num w:numId="34">
    <w:abstractNumId w:val="18"/>
  </w:num>
  <w:num w:numId="35">
    <w:abstractNumId w:val="32"/>
  </w:num>
  <w:num w:numId="36">
    <w:abstractNumId w:val="52"/>
  </w:num>
  <w:num w:numId="37">
    <w:abstractNumId w:val="17"/>
  </w:num>
  <w:num w:numId="38">
    <w:abstractNumId w:val="36"/>
  </w:num>
  <w:num w:numId="39">
    <w:abstractNumId w:val="37"/>
  </w:num>
  <w:num w:numId="40">
    <w:abstractNumId w:val="35"/>
  </w:num>
  <w:num w:numId="41">
    <w:abstractNumId w:val="45"/>
  </w:num>
  <w:num w:numId="42">
    <w:abstractNumId w:val="28"/>
  </w:num>
  <w:num w:numId="43">
    <w:abstractNumId w:val="19"/>
  </w:num>
  <w:num w:numId="44">
    <w:abstractNumId w:val="49"/>
  </w:num>
  <w:num w:numId="45">
    <w:abstractNumId w:val="7"/>
  </w:num>
  <w:num w:numId="46">
    <w:abstractNumId w:val="24"/>
  </w:num>
  <w:num w:numId="47">
    <w:abstractNumId w:val="13"/>
  </w:num>
  <w:num w:numId="48">
    <w:abstractNumId w:val="6"/>
  </w:num>
  <w:num w:numId="49">
    <w:abstractNumId w:val="14"/>
  </w:num>
  <w:num w:numId="50">
    <w:abstractNumId w:val="42"/>
  </w:num>
  <w:num w:numId="51">
    <w:abstractNumId w:val="33"/>
  </w:num>
  <w:num w:numId="52">
    <w:abstractNumId w:val="15"/>
  </w:num>
  <w:num w:numId="53">
    <w:abstractNumId w:val="8"/>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18"/>
    <w:rsid w:val="00006FB7"/>
    <w:rsid w:val="0002089C"/>
    <w:rsid w:val="00045078"/>
    <w:rsid w:val="00045753"/>
    <w:rsid w:val="00052F62"/>
    <w:rsid w:val="00065235"/>
    <w:rsid w:val="0007497E"/>
    <w:rsid w:val="000756C7"/>
    <w:rsid w:val="000823B4"/>
    <w:rsid w:val="00086617"/>
    <w:rsid w:val="000943C7"/>
    <w:rsid w:val="000B09C1"/>
    <w:rsid w:val="000C224B"/>
    <w:rsid w:val="000C37AE"/>
    <w:rsid w:val="000C5882"/>
    <w:rsid w:val="000D1EF7"/>
    <w:rsid w:val="0010007A"/>
    <w:rsid w:val="00127125"/>
    <w:rsid w:val="00141700"/>
    <w:rsid w:val="0016782C"/>
    <w:rsid w:val="0017039A"/>
    <w:rsid w:val="001812BD"/>
    <w:rsid w:val="00183E27"/>
    <w:rsid w:val="0019691F"/>
    <w:rsid w:val="001A091A"/>
    <w:rsid w:val="001A59DA"/>
    <w:rsid w:val="001C15E2"/>
    <w:rsid w:val="001C2A51"/>
    <w:rsid w:val="001C2B3A"/>
    <w:rsid w:val="001C6724"/>
    <w:rsid w:val="001F3C60"/>
    <w:rsid w:val="0020379B"/>
    <w:rsid w:val="0020591E"/>
    <w:rsid w:val="002063F2"/>
    <w:rsid w:val="00210152"/>
    <w:rsid w:val="00211531"/>
    <w:rsid w:val="002147B4"/>
    <w:rsid w:val="00216C1C"/>
    <w:rsid w:val="00227D34"/>
    <w:rsid w:val="002376E6"/>
    <w:rsid w:val="0024262B"/>
    <w:rsid w:val="00263F06"/>
    <w:rsid w:val="002671B3"/>
    <w:rsid w:val="00272EE8"/>
    <w:rsid w:val="00273274"/>
    <w:rsid w:val="0027789F"/>
    <w:rsid w:val="00283592"/>
    <w:rsid w:val="002863D2"/>
    <w:rsid w:val="0029303B"/>
    <w:rsid w:val="0029542E"/>
    <w:rsid w:val="00297148"/>
    <w:rsid w:val="002B3FB2"/>
    <w:rsid w:val="002D5079"/>
    <w:rsid w:val="002E06AC"/>
    <w:rsid w:val="0030295E"/>
    <w:rsid w:val="00304657"/>
    <w:rsid w:val="0030667F"/>
    <w:rsid w:val="003115B3"/>
    <w:rsid w:val="003117F1"/>
    <w:rsid w:val="00321D0B"/>
    <w:rsid w:val="00326751"/>
    <w:rsid w:val="0032715E"/>
    <w:rsid w:val="00333D0C"/>
    <w:rsid w:val="00345DA3"/>
    <w:rsid w:val="0034760C"/>
    <w:rsid w:val="0035343D"/>
    <w:rsid w:val="00362FA1"/>
    <w:rsid w:val="0038638B"/>
    <w:rsid w:val="003868F7"/>
    <w:rsid w:val="0038783A"/>
    <w:rsid w:val="003A3378"/>
    <w:rsid w:val="003B3134"/>
    <w:rsid w:val="003C1B95"/>
    <w:rsid w:val="003C3844"/>
    <w:rsid w:val="003C5551"/>
    <w:rsid w:val="003C6FE2"/>
    <w:rsid w:val="003C76E6"/>
    <w:rsid w:val="003D1D1F"/>
    <w:rsid w:val="003E32D5"/>
    <w:rsid w:val="003F052C"/>
    <w:rsid w:val="003F0DB2"/>
    <w:rsid w:val="00425B00"/>
    <w:rsid w:val="00434D75"/>
    <w:rsid w:val="00435231"/>
    <w:rsid w:val="00462564"/>
    <w:rsid w:val="004670C6"/>
    <w:rsid w:val="00474894"/>
    <w:rsid w:val="00476F48"/>
    <w:rsid w:val="00482126"/>
    <w:rsid w:val="00483D39"/>
    <w:rsid w:val="00490936"/>
    <w:rsid w:val="004A7A43"/>
    <w:rsid w:val="004B2A34"/>
    <w:rsid w:val="004C5CC7"/>
    <w:rsid w:val="004C6935"/>
    <w:rsid w:val="004D426B"/>
    <w:rsid w:val="004D4F69"/>
    <w:rsid w:val="004E027A"/>
    <w:rsid w:val="004E1293"/>
    <w:rsid w:val="004E1470"/>
    <w:rsid w:val="004F119A"/>
    <w:rsid w:val="004F1864"/>
    <w:rsid w:val="004F37ED"/>
    <w:rsid w:val="004F4DE0"/>
    <w:rsid w:val="00510EE6"/>
    <w:rsid w:val="00511170"/>
    <w:rsid w:val="00512DC6"/>
    <w:rsid w:val="0051631F"/>
    <w:rsid w:val="00524B83"/>
    <w:rsid w:val="00534182"/>
    <w:rsid w:val="005457D7"/>
    <w:rsid w:val="00554E65"/>
    <w:rsid w:val="005657C3"/>
    <w:rsid w:val="005664A9"/>
    <w:rsid w:val="005774D1"/>
    <w:rsid w:val="0058210A"/>
    <w:rsid w:val="005917A8"/>
    <w:rsid w:val="005927B2"/>
    <w:rsid w:val="00597FBB"/>
    <w:rsid w:val="005A169A"/>
    <w:rsid w:val="005A7F99"/>
    <w:rsid w:val="005C1158"/>
    <w:rsid w:val="005C1B95"/>
    <w:rsid w:val="005C2E6A"/>
    <w:rsid w:val="005C6618"/>
    <w:rsid w:val="005C765B"/>
    <w:rsid w:val="005D37A6"/>
    <w:rsid w:val="005E29B3"/>
    <w:rsid w:val="005F3896"/>
    <w:rsid w:val="005F506C"/>
    <w:rsid w:val="0060464A"/>
    <w:rsid w:val="00605013"/>
    <w:rsid w:val="00614AD6"/>
    <w:rsid w:val="00626ADD"/>
    <w:rsid w:val="00627899"/>
    <w:rsid w:val="00633456"/>
    <w:rsid w:val="0063354C"/>
    <w:rsid w:val="00656908"/>
    <w:rsid w:val="006570DE"/>
    <w:rsid w:val="00657E2C"/>
    <w:rsid w:val="006611D6"/>
    <w:rsid w:val="00662217"/>
    <w:rsid w:val="00662E82"/>
    <w:rsid w:val="0067158C"/>
    <w:rsid w:val="00676719"/>
    <w:rsid w:val="00684290"/>
    <w:rsid w:val="00690E9A"/>
    <w:rsid w:val="006920C0"/>
    <w:rsid w:val="00696797"/>
    <w:rsid w:val="006A0E93"/>
    <w:rsid w:val="006A1887"/>
    <w:rsid w:val="006A3821"/>
    <w:rsid w:val="006D19B0"/>
    <w:rsid w:val="006D538D"/>
    <w:rsid w:val="006D5FF2"/>
    <w:rsid w:val="006F2621"/>
    <w:rsid w:val="00701FE5"/>
    <w:rsid w:val="00712001"/>
    <w:rsid w:val="00714BAA"/>
    <w:rsid w:val="007200D6"/>
    <w:rsid w:val="0072108E"/>
    <w:rsid w:val="00721E07"/>
    <w:rsid w:val="00721EB7"/>
    <w:rsid w:val="00725746"/>
    <w:rsid w:val="007305D2"/>
    <w:rsid w:val="00734FF8"/>
    <w:rsid w:val="007565AD"/>
    <w:rsid w:val="00760B75"/>
    <w:rsid w:val="007732B7"/>
    <w:rsid w:val="007A008A"/>
    <w:rsid w:val="007A3A52"/>
    <w:rsid w:val="007A61EA"/>
    <w:rsid w:val="007B3B2A"/>
    <w:rsid w:val="007E318E"/>
    <w:rsid w:val="007E3BE8"/>
    <w:rsid w:val="007E7C20"/>
    <w:rsid w:val="007F1F42"/>
    <w:rsid w:val="007F7660"/>
    <w:rsid w:val="00803780"/>
    <w:rsid w:val="00812730"/>
    <w:rsid w:val="00813A19"/>
    <w:rsid w:val="00822436"/>
    <w:rsid w:val="008327CE"/>
    <w:rsid w:val="00836F3C"/>
    <w:rsid w:val="00840ABD"/>
    <w:rsid w:val="008452E1"/>
    <w:rsid w:val="00863B8B"/>
    <w:rsid w:val="00872F53"/>
    <w:rsid w:val="00877A8F"/>
    <w:rsid w:val="008821DF"/>
    <w:rsid w:val="008870FE"/>
    <w:rsid w:val="00887357"/>
    <w:rsid w:val="00890294"/>
    <w:rsid w:val="008961D7"/>
    <w:rsid w:val="008B01D0"/>
    <w:rsid w:val="008B2D22"/>
    <w:rsid w:val="008B570D"/>
    <w:rsid w:val="008C01B3"/>
    <w:rsid w:val="008D00C2"/>
    <w:rsid w:val="008E378D"/>
    <w:rsid w:val="008E6DBE"/>
    <w:rsid w:val="008F0309"/>
    <w:rsid w:val="008F0A1F"/>
    <w:rsid w:val="008F1147"/>
    <w:rsid w:val="009001A7"/>
    <w:rsid w:val="00901CDD"/>
    <w:rsid w:val="00901F49"/>
    <w:rsid w:val="00910D16"/>
    <w:rsid w:val="00913F1B"/>
    <w:rsid w:val="009265F4"/>
    <w:rsid w:val="00935D2C"/>
    <w:rsid w:val="00954413"/>
    <w:rsid w:val="00962C6D"/>
    <w:rsid w:val="00962D6B"/>
    <w:rsid w:val="00981F7F"/>
    <w:rsid w:val="00982027"/>
    <w:rsid w:val="0099389D"/>
    <w:rsid w:val="009957DD"/>
    <w:rsid w:val="009A4922"/>
    <w:rsid w:val="009C3641"/>
    <w:rsid w:val="009D0735"/>
    <w:rsid w:val="009D35A2"/>
    <w:rsid w:val="009D48E7"/>
    <w:rsid w:val="009D7925"/>
    <w:rsid w:val="009E6EAD"/>
    <w:rsid w:val="009F059A"/>
    <w:rsid w:val="00A00C7A"/>
    <w:rsid w:val="00A13379"/>
    <w:rsid w:val="00A17862"/>
    <w:rsid w:val="00A3067F"/>
    <w:rsid w:val="00A3171B"/>
    <w:rsid w:val="00A32123"/>
    <w:rsid w:val="00A40A8B"/>
    <w:rsid w:val="00A45BD5"/>
    <w:rsid w:val="00A5150E"/>
    <w:rsid w:val="00A67318"/>
    <w:rsid w:val="00A85F87"/>
    <w:rsid w:val="00A87C51"/>
    <w:rsid w:val="00A97DDC"/>
    <w:rsid w:val="00AA4D0C"/>
    <w:rsid w:val="00AB7982"/>
    <w:rsid w:val="00AE711E"/>
    <w:rsid w:val="00AE7D0A"/>
    <w:rsid w:val="00AF0ED6"/>
    <w:rsid w:val="00B15F8D"/>
    <w:rsid w:val="00B235F2"/>
    <w:rsid w:val="00B3373A"/>
    <w:rsid w:val="00B35BDD"/>
    <w:rsid w:val="00B41F61"/>
    <w:rsid w:val="00B45C11"/>
    <w:rsid w:val="00B46DEF"/>
    <w:rsid w:val="00B52292"/>
    <w:rsid w:val="00B60F5B"/>
    <w:rsid w:val="00B630D1"/>
    <w:rsid w:val="00B8101E"/>
    <w:rsid w:val="00B81C27"/>
    <w:rsid w:val="00B82380"/>
    <w:rsid w:val="00B83137"/>
    <w:rsid w:val="00B84E50"/>
    <w:rsid w:val="00B85995"/>
    <w:rsid w:val="00BA1DFF"/>
    <w:rsid w:val="00BB213B"/>
    <w:rsid w:val="00BB77C0"/>
    <w:rsid w:val="00BF0B37"/>
    <w:rsid w:val="00BF20A5"/>
    <w:rsid w:val="00BF6705"/>
    <w:rsid w:val="00C01EF7"/>
    <w:rsid w:val="00C13F69"/>
    <w:rsid w:val="00C17B22"/>
    <w:rsid w:val="00C24CC5"/>
    <w:rsid w:val="00C25B95"/>
    <w:rsid w:val="00C40998"/>
    <w:rsid w:val="00C44FAD"/>
    <w:rsid w:val="00C61104"/>
    <w:rsid w:val="00C82E80"/>
    <w:rsid w:val="00CA069C"/>
    <w:rsid w:val="00CB2B06"/>
    <w:rsid w:val="00CB2B79"/>
    <w:rsid w:val="00CC4FE3"/>
    <w:rsid w:val="00CD02DD"/>
    <w:rsid w:val="00CD1587"/>
    <w:rsid w:val="00CD233E"/>
    <w:rsid w:val="00CD3C28"/>
    <w:rsid w:val="00CD5529"/>
    <w:rsid w:val="00CE0B84"/>
    <w:rsid w:val="00CE13DC"/>
    <w:rsid w:val="00CE5116"/>
    <w:rsid w:val="00CE6D91"/>
    <w:rsid w:val="00CF128F"/>
    <w:rsid w:val="00D156BF"/>
    <w:rsid w:val="00D1588C"/>
    <w:rsid w:val="00D209F1"/>
    <w:rsid w:val="00D2238B"/>
    <w:rsid w:val="00D5187A"/>
    <w:rsid w:val="00D6302F"/>
    <w:rsid w:val="00D658B7"/>
    <w:rsid w:val="00D73F0B"/>
    <w:rsid w:val="00D76856"/>
    <w:rsid w:val="00D76B7E"/>
    <w:rsid w:val="00D82913"/>
    <w:rsid w:val="00D83486"/>
    <w:rsid w:val="00D94FC1"/>
    <w:rsid w:val="00DA4951"/>
    <w:rsid w:val="00DA57B2"/>
    <w:rsid w:val="00DB48D1"/>
    <w:rsid w:val="00DB64C4"/>
    <w:rsid w:val="00DC2AE1"/>
    <w:rsid w:val="00DC642E"/>
    <w:rsid w:val="00DD09B0"/>
    <w:rsid w:val="00DD64F3"/>
    <w:rsid w:val="00DE2732"/>
    <w:rsid w:val="00DE7FB7"/>
    <w:rsid w:val="00DF045F"/>
    <w:rsid w:val="00DF45F2"/>
    <w:rsid w:val="00DF77D9"/>
    <w:rsid w:val="00E117C4"/>
    <w:rsid w:val="00E12C81"/>
    <w:rsid w:val="00E249FB"/>
    <w:rsid w:val="00E33A36"/>
    <w:rsid w:val="00E34EF5"/>
    <w:rsid w:val="00E37F47"/>
    <w:rsid w:val="00E4572D"/>
    <w:rsid w:val="00E458A2"/>
    <w:rsid w:val="00E45C07"/>
    <w:rsid w:val="00E47851"/>
    <w:rsid w:val="00E659CE"/>
    <w:rsid w:val="00E70EE8"/>
    <w:rsid w:val="00E8200E"/>
    <w:rsid w:val="00E93787"/>
    <w:rsid w:val="00E937E9"/>
    <w:rsid w:val="00E955B6"/>
    <w:rsid w:val="00E95D35"/>
    <w:rsid w:val="00EA2E9B"/>
    <w:rsid w:val="00EA634F"/>
    <w:rsid w:val="00EA71EA"/>
    <w:rsid w:val="00EB4C18"/>
    <w:rsid w:val="00ED36B9"/>
    <w:rsid w:val="00ED5ABF"/>
    <w:rsid w:val="00F14074"/>
    <w:rsid w:val="00F23C8A"/>
    <w:rsid w:val="00F24197"/>
    <w:rsid w:val="00F252C9"/>
    <w:rsid w:val="00F30CC5"/>
    <w:rsid w:val="00F318A4"/>
    <w:rsid w:val="00F4284D"/>
    <w:rsid w:val="00F622E6"/>
    <w:rsid w:val="00F66BE9"/>
    <w:rsid w:val="00F674F3"/>
    <w:rsid w:val="00F67F77"/>
    <w:rsid w:val="00F73C41"/>
    <w:rsid w:val="00F81DDF"/>
    <w:rsid w:val="00F8420D"/>
    <w:rsid w:val="00F844C6"/>
    <w:rsid w:val="00F85A3E"/>
    <w:rsid w:val="00F86B19"/>
    <w:rsid w:val="00F937DD"/>
    <w:rsid w:val="00F94E11"/>
    <w:rsid w:val="00F96ADA"/>
    <w:rsid w:val="00F97378"/>
    <w:rsid w:val="00FA3B4B"/>
    <w:rsid w:val="00FA47D3"/>
    <w:rsid w:val="00FA6CE9"/>
    <w:rsid w:val="00FB04D6"/>
    <w:rsid w:val="00FB09CC"/>
    <w:rsid w:val="00FB46E8"/>
    <w:rsid w:val="00FC5070"/>
    <w:rsid w:val="00FC5B40"/>
    <w:rsid w:val="00FC5C22"/>
    <w:rsid w:val="00FC64B3"/>
    <w:rsid w:val="00FD25F3"/>
    <w:rsid w:val="00FE05D1"/>
    <w:rsid w:val="00FE0D85"/>
    <w:rsid w:val="00FF1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7FF031D"/>
  <w15:chartTrackingRefBased/>
  <w15:docId w15:val="{0FE5FF10-8512-4B9D-8DCE-D398742C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V Standard"/>
    <w:next w:val="FormatvorlageVor6ptNach0ptUnten"/>
    <w:qFormat/>
    <w:rsid w:val="00B82380"/>
    <w:pPr>
      <w:spacing w:after="120" w:line="240" w:lineRule="auto"/>
      <w:ind w:left="709" w:hanging="709"/>
      <w:jc w:val="both"/>
    </w:pPr>
    <w:rPr>
      <w:rFonts w:ascii="Arial" w:hAnsi="Arial" w:cs="Times New Roman"/>
      <w:sz w:val="24"/>
    </w:rPr>
  </w:style>
  <w:style w:type="paragraph" w:styleId="berschrift1">
    <w:name w:val="heading 1"/>
    <w:aliases w:val="Ü1,Überschrift Para"/>
    <w:basedOn w:val="Standard"/>
    <w:next w:val="Standard"/>
    <w:link w:val="berschrift1Zchn"/>
    <w:uiPriority w:val="1"/>
    <w:qFormat/>
    <w:rsid w:val="00836F3C"/>
    <w:pPr>
      <w:keepNext/>
      <w:tabs>
        <w:tab w:val="left" w:pos="567"/>
      </w:tabs>
      <w:spacing w:before="300"/>
      <w:ind w:right="-284"/>
      <w:outlineLvl w:val="0"/>
    </w:pPr>
    <w:rPr>
      <w:rFonts w:eastAsia="Times New Roman" w:cs="Arial"/>
      <w:b/>
      <w:bCs/>
      <w:kern w:val="32"/>
      <w:szCs w:val="18"/>
    </w:rPr>
  </w:style>
  <w:style w:type="paragraph" w:styleId="berschrift2">
    <w:name w:val="heading 2"/>
    <w:aliases w:val="Üb 2,Überschrift zentriert"/>
    <w:basedOn w:val="Standard"/>
    <w:next w:val="Standard"/>
    <w:link w:val="berschrift2Zchn"/>
    <w:unhideWhenUsed/>
    <w:qFormat/>
    <w:rsid w:val="006D5FF2"/>
    <w:pPr>
      <w:keepNext/>
      <w:keepLines/>
      <w:spacing w:before="40" w:line="276" w:lineRule="auto"/>
      <w:outlineLvl w:val="1"/>
    </w:pPr>
    <w:rPr>
      <w:rFonts w:eastAsiaTheme="majorEastAsia" w:cstheme="majorBidi"/>
      <w:b/>
      <w:szCs w:val="26"/>
    </w:rPr>
  </w:style>
  <w:style w:type="paragraph" w:styleId="berschrift3">
    <w:name w:val="heading 3"/>
    <w:aliases w:val="Ü 3"/>
    <w:basedOn w:val="Standard"/>
    <w:next w:val="Standard"/>
    <w:link w:val="berschrift3Zchn"/>
    <w:uiPriority w:val="9"/>
    <w:unhideWhenUsed/>
    <w:qFormat/>
    <w:rsid w:val="006D5FF2"/>
    <w:pPr>
      <w:keepNext/>
      <w:keepLines/>
      <w:spacing w:before="40" w:line="276" w:lineRule="auto"/>
      <w:outlineLvl w:val="2"/>
    </w:pPr>
    <w:rPr>
      <w:rFonts w:eastAsiaTheme="majorEastAsia" w:cstheme="majorBidi"/>
      <w:b/>
      <w:szCs w:val="24"/>
    </w:rPr>
  </w:style>
  <w:style w:type="paragraph" w:styleId="berschrift6">
    <w:name w:val="heading 6"/>
    <w:aliases w:val="Ü 1"/>
    <w:basedOn w:val="Standard"/>
    <w:next w:val="Standard"/>
    <w:link w:val="berschrift6Zchn"/>
    <w:qFormat/>
    <w:rsid w:val="00836F3C"/>
    <w:pPr>
      <w:widowControl w:val="0"/>
      <w:spacing w:before="200" w:after="60"/>
      <w:outlineLvl w:val="5"/>
    </w:pPr>
    <w:rPr>
      <w:rFonts w:eastAsia="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Überschrift Para Zchn"/>
    <w:basedOn w:val="Absatz-Standardschriftart"/>
    <w:link w:val="berschrift1"/>
    <w:uiPriority w:val="1"/>
    <w:rsid w:val="00836F3C"/>
    <w:rPr>
      <w:rFonts w:ascii="Arial" w:eastAsia="Times New Roman" w:hAnsi="Arial" w:cs="Arial"/>
      <w:b/>
      <w:bCs/>
      <w:kern w:val="32"/>
      <w:szCs w:val="18"/>
    </w:rPr>
  </w:style>
  <w:style w:type="character" w:customStyle="1" w:styleId="berschrift6Zchn">
    <w:name w:val="Überschrift 6 Zchn"/>
    <w:aliases w:val="Ü 1 Zchn"/>
    <w:basedOn w:val="Absatz-Standardschriftart"/>
    <w:link w:val="berschrift6"/>
    <w:rsid w:val="00836F3C"/>
    <w:rPr>
      <w:rFonts w:ascii="Arial" w:eastAsia="Times New Roman" w:hAnsi="Arial" w:cs="Times New Roman"/>
      <w:b/>
    </w:rPr>
  </w:style>
  <w:style w:type="paragraph" w:styleId="Titel">
    <w:name w:val="Title"/>
    <w:aliases w:val="Begründung"/>
    <w:basedOn w:val="Standard"/>
    <w:next w:val="Standard"/>
    <w:link w:val="TitelZchn"/>
    <w:qFormat/>
    <w:rsid w:val="006D5FF2"/>
    <w:pPr>
      <w:spacing w:before="120" w:line="276" w:lineRule="auto"/>
      <w:ind w:right="-227"/>
      <w:outlineLvl w:val="0"/>
    </w:pPr>
    <w:rPr>
      <w:rFonts w:eastAsia="Times New Roman" w:cs="Arial"/>
      <w:b/>
      <w:bCs/>
      <w:spacing w:val="-8"/>
      <w:kern w:val="28"/>
      <w:u w:val="single"/>
    </w:rPr>
  </w:style>
  <w:style w:type="character" w:customStyle="1" w:styleId="TitelZchn">
    <w:name w:val="Titel Zchn"/>
    <w:aliases w:val="Begründung Zchn"/>
    <w:basedOn w:val="Absatz-Standardschriftart"/>
    <w:link w:val="Titel"/>
    <w:rsid w:val="006D5FF2"/>
    <w:rPr>
      <w:rFonts w:ascii="Arial" w:eastAsia="Times New Roman" w:hAnsi="Arial" w:cs="Arial"/>
      <w:b/>
      <w:bCs/>
      <w:spacing w:val="-8"/>
      <w:kern w:val="28"/>
      <w:u w:val="single"/>
    </w:rPr>
  </w:style>
  <w:style w:type="paragraph" w:customStyle="1" w:styleId="TVeinfText">
    <w:name w:val="TV einf. Text"/>
    <w:basedOn w:val="Standard"/>
    <w:link w:val="TVeinfTextZchn"/>
    <w:autoRedefine/>
    <w:qFormat/>
    <w:rsid w:val="00E117C4"/>
    <w:rPr>
      <w:rFonts w:eastAsiaTheme="minorHAnsi" w:cs="Arial"/>
    </w:rPr>
  </w:style>
  <w:style w:type="character" w:customStyle="1" w:styleId="TVeinfTextZchn">
    <w:name w:val="TV einf. Text Zchn"/>
    <w:basedOn w:val="Absatz-Standardschriftart"/>
    <w:link w:val="TVeinfText"/>
    <w:rsid w:val="00E117C4"/>
    <w:rPr>
      <w:rFonts w:ascii="Arial" w:eastAsiaTheme="minorHAnsi" w:hAnsi="Arial" w:cs="Arial"/>
    </w:rPr>
  </w:style>
  <w:style w:type="paragraph" w:customStyle="1" w:styleId="Formatvorlageberschrift1">
    <w:name w:val="Formatvorlage Überschrift 1"/>
    <w:aliases w:val="Überschrift Para + 11 Pt. Links Vor:  10 Pt."/>
    <w:basedOn w:val="berschrift1"/>
    <w:autoRedefine/>
    <w:qFormat/>
    <w:rsid w:val="00E117C4"/>
    <w:rPr>
      <w:rFonts w:cs="Times New Roman"/>
      <w:szCs w:val="20"/>
    </w:rPr>
  </w:style>
  <w:style w:type="paragraph" w:customStyle="1" w:styleId="FormatvorlageTarifVor6Pt">
    <w:name w:val="Formatvorlage Tarif §§ + Vor:  6 Pt."/>
    <w:basedOn w:val="Standard"/>
    <w:rsid w:val="00E117C4"/>
    <w:pPr>
      <w:tabs>
        <w:tab w:val="left" w:pos="426"/>
        <w:tab w:val="left" w:pos="567"/>
      </w:tabs>
      <w:spacing w:before="300"/>
      <w:ind w:right="-255"/>
    </w:pPr>
    <w:rPr>
      <w:rFonts w:eastAsia="Times New Roman"/>
      <w:b/>
      <w:bCs/>
      <w:spacing w:val="-8"/>
      <w:szCs w:val="20"/>
    </w:rPr>
  </w:style>
  <w:style w:type="paragraph" w:customStyle="1" w:styleId="2">
    <w:name w:val="Ü 2"/>
    <w:basedOn w:val="berschrift1"/>
    <w:autoRedefine/>
    <w:qFormat/>
    <w:rsid w:val="00836F3C"/>
    <w:rPr>
      <w:rFonts w:cs="Times New Roman"/>
      <w:szCs w:val="20"/>
    </w:rPr>
  </w:style>
  <w:style w:type="character" w:customStyle="1" w:styleId="berschrift2Zchn">
    <w:name w:val="Überschrift 2 Zchn"/>
    <w:aliases w:val="Üb 2 Zchn,Überschrift zentriert Zchn"/>
    <w:basedOn w:val="Absatz-Standardschriftart"/>
    <w:link w:val="berschrift2"/>
    <w:rsid w:val="006D5FF2"/>
    <w:rPr>
      <w:rFonts w:ascii="Arial" w:eastAsiaTheme="majorEastAsia" w:hAnsi="Arial" w:cstheme="majorBidi"/>
      <w:b/>
      <w:szCs w:val="26"/>
    </w:rPr>
  </w:style>
  <w:style w:type="character" w:customStyle="1" w:styleId="berschrift3Zchn">
    <w:name w:val="Überschrift 3 Zchn"/>
    <w:aliases w:val="Ü 3 Zchn"/>
    <w:basedOn w:val="Absatz-Standardschriftart"/>
    <w:link w:val="berschrift3"/>
    <w:uiPriority w:val="9"/>
    <w:rsid w:val="006D5FF2"/>
    <w:rPr>
      <w:rFonts w:ascii="Arial" w:eastAsiaTheme="majorEastAsia" w:hAnsi="Arial" w:cstheme="majorBidi"/>
      <w:b/>
      <w:szCs w:val="24"/>
    </w:rPr>
  </w:style>
  <w:style w:type="paragraph" w:customStyle="1" w:styleId="ZitatSchriftsatz">
    <w:name w:val="Zitat Schriftsatz"/>
    <w:basedOn w:val="Standard"/>
    <w:link w:val="ZitatSchriftsatzZchn"/>
    <w:qFormat/>
    <w:rsid w:val="006D5FF2"/>
    <w:pPr>
      <w:tabs>
        <w:tab w:val="left" w:pos="426"/>
        <w:tab w:val="left" w:pos="567"/>
        <w:tab w:val="left" w:pos="851"/>
      </w:tabs>
      <w:autoSpaceDE w:val="0"/>
      <w:autoSpaceDN w:val="0"/>
      <w:adjustRightInd w:val="0"/>
      <w:spacing w:before="60" w:after="60"/>
      <w:ind w:left="851"/>
      <w:jc w:val="left"/>
    </w:pPr>
    <w:rPr>
      <w:rFonts w:cs="Arial"/>
      <w:i/>
      <w:sz w:val="20"/>
      <w:szCs w:val="20"/>
    </w:rPr>
  </w:style>
  <w:style w:type="character" w:customStyle="1" w:styleId="ZitatSchriftsatzZchn">
    <w:name w:val="Zitat Schriftsatz Zchn"/>
    <w:link w:val="ZitatSchriftsatz"/>
    <w:rsid w:val="006D5FF2"/>
    <w:rPr>
      <w:rFonts w:ascii="Arial" w:hAnsi="Arial" w:cs="Arial"/>
      <w:i/>
      <w:sz w:val="20"/>
      <w:szCs w:val="20"/>
    </w:rPr>
  </w:style>
  <w:style w:type="paragraph" w:customStyle="1" w:styleId="FormatvorlageVor6ptNach0ptUnten">
    <w:name w:val="Formatvorlage Vor:  6 pt Nach:  0 pt Unten:"/>
    <w:basedOn w:val="Standard"/>
    <w:rsid w:val="00A67318"/>
    <w:pPr>
      <w:spacing w:before="120"/>
    </w:pPr>
    <w:rPr>
      <w:rFonts w:eastAsia="Times New Roman"/>
      <w:szCs w:val="20"/>
    </w:rPr>
  </w:style>
  <w:style w:type="paragraph" w:styleId="Listenabsatz">
    <w:name w:val="List Paragraph"/>
    <w:basedOn w:val="Standard"/>
    <w:link w:val="ListenabsatzZchn"/>
    <w:uiPriority w:val="34"/>
    <w:qFormat/>
    <w:rsid w:val="00A67318"/>
    <w:pPr>
      <w:ind w:left="708"/>
    </w:pPr>
  </w:style>
  <w:style w:type="paragraph" w:styleId="KeinLeerraum">
    <w:name w:val="No Spacing"/>
    <w:link w:val="KeinLeerraumZchn"/>
    <w:uiPriority w:val="1"/>
    <w:qFormat/>
    <w:rsid w:val="00A67318"/>
    <w:pPr>
      <w:spacing w:after="0" w:line="240" w:lineRule="auto"/>
    </w:pPr>
    <w:rPr>
      <w:rFonts w:ascii="Calibri" w:hAnsi="Calibri" w:cs="Times New Roman"/>
    </w:rPr>
  </w:style>
  <w:style w:type="table" w:styleId="Tabellenraster">
    <w:name w:val="Table Grid"/>
    <w:basedOn w:val="NormaleTabelle"/>
    <w:uiPriority w:val="39"/>
    <w:rsid w:val="00A67318"/>
    <w:pPr>
      <w:spacing w:after="0" w:line="240" w:lineRule="auto"/>
    </w:pPr>
    <w:rPr>
      <w:rFonts w:ascii="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A67318"/>
    <w:pPr>
      <w:tabs>
        <w:tab w:val="center" w:pos="4536"/>
        <w:tab w:val="right" w:pos="9072"/>
      </w:tabs>
    </w:pPr>
  </w:style>
  <w:style w:type="character" w:customStyle="1" w:styleId="KopfzeileZchn">
    <w:name w:val="Kopfzeile Zchn"/>
    <w:basedOn w:val="Absatz-Standardschriftart"/>
    <w:link w:val="Kopfzeile"/>
    <w:uiPriority w:val="99"/>
    <w:rsid w:val="00A67318"/>
    <w:rPr>
      <w:rFonts w:ascii="Arial" w:hAnsi="Arial" w:cs="Times New Roman"/>
      <w:sz w:val="20"/>
    </w:rPr>
  </w:style>
  <w:style w:type="paragraph" w:styleId="Fuzeile">
    <w:name w:val="footer"/>
    <w:basedOn w:val="Standard"/>
    <w:link w:val="FuzeileZchn"/>
    <w:uiPriority w:val="99"/>
    <w:unhideWhenUsed/>
    <w:rsid w:val="00A67318"/>
    <w:pPr>
      <w:tabs>
        <w:tab w:val="center" w:pos="4536"/>
        <w:tab w:val="right" w:pos="9072"/>
      </w:tabs>
    </w:pPr>
  </w:style>
  <w:style w:type="character" w:customStyle="1" w:styleId="FuzeileZchn">
    <w:name w:val="Fußzeile Zchn"/>
    <w:basedOn w:val="Absatz-Standardschriftart"/>
    <w:link w:val="Fuzeile"/>
    <w:uiPriority w:val="99"/>
    <w:rsid w:val="00A67318"/>
    <w:rPr>
      <w:rFonts w:ascii="Arial" w:hAnsi="Arial" w:cs="Times New Roman"/>
      <w:sz w:val="20"/>
    </w:rPr>
  </w:style>
  <w:style w:type="paragraph" w:styleId="Sprechblasentext">
    <w:name w:val="Balloon Text"/>
    <w:basedOn w:val="Standard"/>
    <w:link w:val="SprechblasentextZchn"/>
    <w:uiPriority w:val="99"/>
    <w:semiHidden/>
    <w:unhideWhenUsed/>
    <w:rsid w:val="00A673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318"/>
    <w:rPr>
      <w:rFonts w:ascii="Tahoma" w:hAnsi="Tahoma" w:cs="Tahoma"/>
      <w:sz w:val="16"/>
      <w:szCs w:val="16"/>
    </w:rPr>
  </w:style>
  <w:style w:type="character" w:customStyle="1" w:styleId="satz1">
    <w:name w:val="satz1"/>
    <w:basedOn w:val="Absatz-Standardschriftart"/>
    <w:rsid w:val="00A67318"/>
    <w:rPr>
      <w:b/>
      <w:bCs/>
      <w:color w:val="808080"/>
    </w:rPr>
  </w:style>
  <w:style w:type="character" w:styleId="Seitenzahl">
    <w:name w:val="page number"/>
    <w:rsid w:val="00A67318"/>
    <w:rPr>
      <w:rFonts w:ascii="Times New Roman" w:hAnsi="Times New Roman"/>
      <w:sz w:val="20"/>
    </w:rPr>
  </w:style>
  <w:style w:type="paragraph" w:customStyle="1" w:styleId="Prn">
    <w:name w:val="Prn"/>
    <w:basedOn w:val="Standard"/>
    <w:link w:val="PrnZchn"/>
    <w:qFormat/>
    <w:rsid w:val="00A67318"/>
    <w:pPr>
      <w:tabs>
        <w:tab w:val="left" w:pos="426"/>
        <w:tab w:val="left" w:pos="567"/>
        <w:tab w:val="left" w:pos="851"/>
      </w:tabs>
      <w:autoSpaceDE w:val="0"/>
      <w:autoSpaceDN w:val="0"/>
      <w:adjustRightInd w:val="0"/>
      <w:spacing w:before="60"/>
      <w:ind w:left="851" w:right="-340"/>
    </w:pPr>
    <w:rPr>
      <w:rFonts w:ascii="Calibri" w:eastAsia="Times New Roman" w:hAnsi="Calibri" w:cs="Arial"/>
      <w:i/>
      <w:color w:val="000000"/>
      <w:spacing w:val="-8"/>
      <w:szCs w:val="18"/>
      <w:lang w:eastAsia="de-DE"/>
    </w:rPr>
  </w:style>
  <w:style w:type="character" w:customStyle="1" w:styleId="PrnZchn">
    <w:name w:val="Prn Zchn"/>
    <w:basedOn w:val="CM13Zchn"/>
    <w:link w:val="Prn"/>
    <w:rsid w:val="00A67318"/>
    <w:rPr>
      <w:rFonts w:ascii="Calibri" w:eastAsia="Times New Roman" w:hAnsi="Calibri" w:cs="Arial"/>
      <w:i/>
      <w:color w:val="000000"/>
      <w:spacing w:val="-8"/>
      <w:sz w:val="20"/>
      <w:szCs w:val="18"/>
      <w:lang w:eastAsia="de-DE"/>
    </w:rPr>
  </w:style>
  <w:style w:type="character" w:customStyle="1" w:styleId="CM13Zchn">
    <w:name w:val="CM13 Zchn"/>
    <w:basedOn w:val="DefaultZchn"/>
    <w:link w:val="CM13"/>
    <w:uiPriority w:val="99"/>
    <w:rsid w:val="00A67318"/>
    <w:rPr>
      <w:rFonts w:ascii="Arial" w:eastAsia="Times New Roman" w:hAnsi="Arial" w:cs="Arial"/>
      <w:color w:val="000000"/>
      <w:sz w:val="24"/>
      <w:szCs w:val="24"/>
      <w:lang w:eastAsia="de-DE"/>
    </w:rPr>
  </w:style>
  <w:style w:type="character" w:customStyle="1" w:styleId="DefaultZchn">
    <w:name w:val="Default Zchn"/>
    <w:basedOn w:val="Absatz-Standardschriftart"/>
    <w:link w:val="Default"/>
    <w:rsid w:val="00A67318"/>
    <w:rPr>
      <w:rFonts w:ascii="Arial" w:eastAsia="Times New Roman" w:hAnsi="Arial" w:cs="Arial"/>
      <w:color w:val="000000"/>
      <w:sz w:val="24"/>
      <w:szCs w:val="24"/>
      <w:lang w:eastAsia="de-DE"/>
    </w:rPr>
  </w:style>
  <w:style w:type="paragraph" w:customStyle="1" w:styleId="Default">
    <w:name w:val="Default"/>
    <w:link w:val="DefaultZchn"/>
    <w:rsid w:val="00A67318"/>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CM13">
    <w:name w:val="CM13"/>
    <w:basedOn w:val="Default"/>
    <w:next w:val="Default"/>
    <w:link w:val="CM13Zchn"/>
    <w:uiPriority w:val="99"/>
    <w:rsid w:val="00A67318"/>
  </w:style>
  <w:style w:type="paragraph" w:styleId="Untertitel">
    <w:name w:val="Subtitle"/>
    <w:aliases w:val="Untertitel 1"/>
    <w:basedOn w:val="Standard"/>
    <w:next w:val="Standard"/>
    <w:link w:val="UntertitelZchn"/>
    <w:uiPriority w:val="11"/>
    <w:qFormat/>
    <w:rsid w:val="00A67318"/>
    <w:pPr>
      <w:spacing w:before="60"/>
      <w:ind w:right="-284"/>
      <w:jc w:val="center"/>
      <w:outlineLvl w:val="1"/>
    </w:pPr>
    <w:rPr>
      <w:rFonts w:eastAsia="Times New Roman" w:cs="Arial"/>
      <w:b/>
      <w:bCs/>
      <w:sz w:val="18"/>
      <w:szCs w:val="18"/>
    </w:rPr>
  </w:style>
  <w:style w:type="character" w:customStyle="1" w:styleId="UntertitelZchn">
    <w:name w:val="Untertitel Zchn"/>
    <w:aliases w:val="Untertitel 1 Zchn"/>
    <w:basedOn w:val="Absatz-Standardschriftart"/>
    <w:link w:val="Untertitel"/>
    <w:uiPriority w:val="11"/>
    <w:rsid w:val="00A67318"/>
    <w:rPr>
      <w:rFonts w:ascii="Arial" w:eastAsia="Times New Roman" w:hAnsi="Arial" w:cs="Arial"/>
      <w:b/>
      <w:bCs/>
      <w:sz w:val="18"/>
      <w:szCs w:val="18"/>
    </w:rPr>
  </w:style>
  <w:style w:type="paragraph" w:styleId="Inhaltsverzeichnisberschrift">
    <w:name w:val="TOC Heading"/>
    <w:basedOn w:val="berschrift1"/>
    <w:next w:val="Standard"/>
    <w:uiPriority w:val="39"/>
    <w:unhideWhenUsed/>
    <w:qFormat/>
    <w:rsid w:val="00A67318"/>
    <w:pPr>
      <w:keepLines/>
      <w:tabs>
        <w:tab w:val="left" w:pos="425"/>
      </w:tabs>
      <w:spacing w:before="480" w:line="276" w:lineRule="auto"/>
      <w:jc w:val="center"/>
      <w:outlineLvl w:val="9"/>
    </w:pPr>
    <w:rPr>
      <w:rFonts w:ascii="Cambria" w:hAnsi="Cambria"/>
      <w:color w:val="365F91"/>
      <w:kern w:val="0"/>
      <w:sz w:val="28"/>
      <w:szCs w:val="28"/>
    </w:rPr>
  </w:style>
  <w:style w:type="paragraph" w:styleId="Verzeichnis1">
    <w:name w:val="toc 1"/>
    <w:aliases w:val="Verzeichnis TVe"/>
    <w:basedOn w:val="Standard"/>
    <w:next w:val="Standard"/>
    <w:uiPriority w:val="39"/>
    <w:unhideWhenUsed/>
    <w:qFormat/>
    <w:rsid w:val="00A67318"/>
    <w:pPr>
      <w:tabs>
        <w:tab w:val="left" w:leader="dot" w:pos="426"/>
        <w:tab w:val="left" w:pos="709"/>
        <w:tab w:val="left" w:pos="851"/>
        <w:tab w:val="right" w:leader="dot" w:pos="5812"/>
      </w:tabs>
      <w:spacing w:before="120"/>
      <w:ind w:right="-284"/>
    </w:pPr>
    <w:rPr>
      <w:b/>
      <w:i/>
      <w:noProof/>
      <w:sz w:val="18"/>
    </w:rPr>
  </w:style>
  <w:style w:type="paragraph" w:styleId="Verzeichnis2">
    <w:name w:val="toc 2"/>
    <w:basedOn w:val="Standard"/>
    <w:next w:val="Standard"/>
    <w:uiPriority w:val="39"/>
    <w:unhideWhenUsed/>
    <w:qFormat/>
    <w:rsid w:val="00A67318"/>
    <w:pPr>
      <w:tabs>
        <w:tab w:val="left" w:leader="dot" w:pos="426"/>
        <w:tab w:val="left" w:leader="dot" w:pos="1134"/>
        <w:tab w:val="right" w:leader="dot" w:pos="9498"/>
      </w:tabs>
    </w:pPr>
    <w:rPr>
      <w:noProof/>
      <w:sz w:val="18"/>
    </w:rPr>
  </w:style>
  <w:style w:type="character" w:styleId="Hyperlink">
    <w:name w:val="Hyperlink"/>
    <w:basedOn w:val="Absatz-Standardschriftart"/>
    <w:uiPriority w:val="99"/>
    <w:unhideWhenUsed/>
    <w:rsid w:val="00A67318"/>
    <w:rPr>
      <w:color w:val="0000FF"/>
      <w:u w:val="single"/>
    </w:rPr>
  </w:style>
  <w:style w:type="paragraph" w:customStyle="1" w:styleId="PrnEinzug">
    <w:name w:val="Prn Einzug"/>
    <w:basedOn w:val="Standard"/>
    <w:link w:val="PrnEinzugZchn"/>
    <w:qFormat/>
    <w:rsid w:val="00A67318"/>
    <w:pPr>
      <w:tabs>
        <w:tab w:val="left" w:pos="426"/>
        <w:tab w:val="left" w:pos="567"/>
        <w:tab w:val="left" w:pos="851"/>
        <w:tab w:val="left" w:pos="1134"/>
        <w:tab w:val="left" w:pos="1276"/>
      </w:tabs>
      <w:autoSpaceDE w:val="0"/>
      <w:autoSpaceDN w:val="0"/>
      <w:adjustRightInd w:val="0"/>
      <w:spacing w:before="60"/>
      <w:ind w:left="1134" w:right="-340" w:hanging="283"/>
    </w:pPr>
    <w:rPr>
      <w:rFonts w:asciiTheme="minorHAnsi" w:hAnsiTheme="minorHAnsi" w:cs="Arial"/>
      <w:i/>
      <w:spacing w:val="-8"/>
      <w:szCs w:val="20"/>
    </w:rPr>
  </w:style>
  <w:style w:type="paragraph" w:customStyle="1" w:styleId="Prn0">
    <w:name w:val="Prn Ü"/>
    <w:basedOn w:val="Prn"/>
    <w:qFormat/>
    <w:rsid w:val="00A67318"/>
    <w:pPr>
      <w:tabs>
        <w:tab w:val="left" w:pos="1134"/>
      </w:tabs>
    </w:pPr>
    <w:rPr>
      <w:rFonts w:asciiTheme="minorHAnsi" w:hAnsiTheme="minorHAnsi"/>
      <w:b/>
      <w:szCs w:val="20"/>
      <w:u w:val="single"/>
    </w:rPr>
  </w:style>
  <w:style w:type="paragraph" w:customStyle="1" w:styleId="Para">
    <w:name w:val="Para"/>
    <w:basedOn w:val="Listenabsatz"/>
    <w:link w:val="ParaZchn"/>
    <w:qFormat/>
    <w:rsid w:val="00A67318"/>
    <w:pPr>
      <w:tabs>
        <w:tab w:val="left" w:pos="426"/>
        <w:tab w:val="left" w:pos="567"/>
      </w:tabs>
      <w:spacing w:before="240"/>
      <w:ind w:left="425" w:right="-284" w:hanging="425"/>
    </w:pPr>
    <w:rPr>
      <w:rFonts w:cs="Arial"/>
      <w:b/>
      <w:spacing w:val="-8"/>
      <w:szCs w:val="20"/>
    </w:rPr>
  </w:style>
  <w:style w:type="paragraph" w:styleId="Textkrper">
    <w:name w:val="Body Text"/>
    <w:basedOn w:val="Standard"/>
    <w:link w:val="TextkrperZchn"/>
    <w:unhideWhenUsed/>
    <w:qFormat/>
    <w:rsid w:val="00A67318"/>
  </w:style>
  <w:style w:type="character" w:customStyle="1" w:styleId="TextkrperZchn">
    <w:name w:val="Textkörper Zchn"/>
    <w:basedOn w:val="Absatz-Standardschriftart"/>
    <w:link w:val="Textkrper"/>
    <w:rsid w:val="00A67318"/>
    <w:rPr>
      <w:rFonts w:ascii="Arial" w:hAnsi="Arial" w:cs="Times New Roman"/>
      <w:sz w:val="20"/>
    </w:rPr>
  </w:style>
  <w:style w:type="paragraph" w:customStyle="1" w:styleId="CM7">
    <w:name w:val="CM7"/>
    <w:basedOn w:val="Default"/>
    <w:next w:val="Default"/>
    <w:uiPriority w:val="99"/>
    <w:rsid w:val="00A67318"/>
    <w:pPr>
      <w:spacing w:line="276" w:lineRule="atLeast"/>
    </w:pPr>
    <w:rPr>
      <w:color w:val="auto"/>
    </w:rPr>
  </w:style>
  <w:style w:type="paragraph" w:customStyle="1" w:styleId="CM2">
    <w:name w:val="CM2"/>
    <w:basedOn w:val="Default"/>
    <w:next w:val="Default"/>
    <w:uiPriority w:val="99"/>
    <w:rsid w:val="00A67318"/>
    <w:pPr>
      <w:spacing w:line="276" w:lineRule="atLeast"/>
    </w:pPr>
    <w:rPr>
      <w:color w:val="auto"/>
    </w:rPr>
  </w:style>
  <w:style w:type="paragraph" w:customStyle="1" w:styleId="CM4">
    <w:name w:val="CM4"/>
    <w:basedOn w:val="Default"/>
    <w:next w:val="Default"/>
    <w:uiPriority w:val="99"/>
    <w:rsid w:val="00A67318"/>
    <w:pPr>
      <w:spacing w:line="276" w:lineRule="atLeast"/>
    </w:pPr>
    <w:rPr>
      <w:color w:val="auto"/>
    </w:rPr>
  </w:style>
  <w:style w:type="paragraph" w:customStyle="1" w:styleId="CM5">
    <w:name w:val="CM5"/>
    <w:basedOn w:val="Default"/>
    <w:next w:val="Default"/>
    <w:uiPriority w:val="99"/>
    <w:rsid w:val="00A67318"/>
    <w:pPr>
      <w:spacing w:line="276" w:lineRule="atLeast"/>
    </w:pPr>
    <w:rPr>
      <w:color w:val="auto"/>
    </w:rPr>
  </w:style>
  <w:style w:type="paragraph" w:customStyle="1" w:styleId="CM14">
    <w:name w:val="CM14"/>
    <w:basedOn w:val="Default"/>
    <w:next w:val="Default"/>
    <w:uiPriority w:val="99"/>
    <w:rsid w:val="00A67318"/>
    <w:rPr>
      <w:rFonts w:ascii="Helvetica" w:hAnsi="Helvetica" w:cs="Helvetica"/>
      <w:color w:val="auto"/>
    </w:rPr>
  </w:style>
  <w:style w:type="character" w:styleId="Fett">
    <w:name w:val="Strong"/>
    <w:basedOn w:val="Absatz-Standardschriftart"/>
    <w:qFormat/>
    <w:rsid w:val="00A67318"/>
    <w:rPr>
      <w:b/>
      <w:bCs/>
    </w:rPr>
  </w:style>
  <w:style w:type="paragraph" w:customStyle="1" w:styleId="Textkrper-Einzug21">
    <w:name w:val="Textkörper-Einzug 21"/>
    <w:basedOn w:val="Standard"/>
    <w:rsid w:val="00A67318"/>
    <w:pPr>
      <w:widowControl w:val="0"/>
      <w:ind w:left="567" w:hanging="567"/>
    </w:pPr>
    <w:rPr>
      <w:rFonts w:eastAsia="Times New Roman"/>
      <w:szCs w:val="20"/>
      <w:lang w:eastAsia="de-DE"/>
    </w:rPr>
  </w:style>
  <w:style w:type="paragraph" w:customStyle="1" w:styleId="Tarifvertragstext">
    <w:name w:val="Tarifvertragstext"/>
    <w:basedOn w:val="Standard"/>
    <w:link w:val="TarifvertragstextChar"/>
    <w:rsid w:val="00A67318"/>
    <w:pPr>
      <w:tabs>
        <w:tab w:val="left" w:pos="567"/>
        <w:tab w:val="left" w:pos="1134"/>
        <w:tab w:val="left" w:pos="1701"/>
      </w:tabs>
      <w:spacing w:line="360" w:lineRule="atLeast"/>
      <w:ind w:left="567" w:hanging="567"/>
    </w:pPr>
    <w:rPr>
      <w:rFonts w:eastAsia="Times New Roman"/>
      <w:szCs w:val="20"/>
      <w:lang w:eastAsia="de-DE"/>
    </w:rPr>
  </w:style>
  <w:style w:type="character" w:customStyle="1" w:styleId="TarifvertragstextChar">
    <w:name w:val="Tarifvertragstext Char"/>
    <w:basedOn w:val="Absatz-Standardschriftart"/>
    <w:link w:val="Tarifvertragstext"/>
    <w:rsid w:val="00A67318"/>
    <w:rPr>
      <w:rFonts w:ascii="Arial" w:eastAsia="Times New Roman" w:hAnsi="Arial" w:cs="Times New Roman"/>
      <w:sz w:val="24"/>
      <w:szCs w:val="20"/>
      <w:lang w:eastAsia="de-DE"/>
    </w:rPr>
  </w:style>
  <w:style w:type="character" w:customStyle="1" w:styleId="Textkrper-Einzug2Zchn">
    <w:name w:val="Textkörper-Einzug 2 Zchn"/>
    <w:basedOn w:val="Absatz-Standardschriftart"/>
    <w:link w:val="Textkrper-Einzug2"/>
    <w:uiPriority w:val="99"/>
    <w:semiHidden/>
    <w:rsid w:val="00A67318"/>
  </w:style>
  <w:style w:type="paragraph" w:styleId="Textkrper-Einzug2">
    <w:name w:val="Body Text Indent 2"/>
    <w:basedOn w:val="Standard"/>
    <w:link w:val="Textkrper-Einzug2Zchn"/>
    <w:uiPriority w:val="99"/>
    <w:semiHidden/>
    <w:unhideWhenUsed/>
    <w:rsid w:val="00A67318"/>
    <w:pPr>
      <w:spacing w:line="480" w:lineRule="auto"/>
      <w:ind w:left="283"/>
    </w:pPr>
    <w:rPr>
      <w:rFonts w:asciiTheme="minorHAnsi" w:hAnsiTheme="minorHAnsi" w:cstheme="minorBidi"/>
      <w:sz w:val="22"/>
    </w:rPr>
  </w:style>
  <w:style w:type="character" w:customStyle="1" w:styleId="Textkrper-Einzug2Zchn1">
    <w:name w:val="Textkörper-Einzug 2 Zchn1"/>
    <w:basedOn w:val="Absatz-Standardschriftart"/>
    <w:uiPriority w:val="99"/>
    <w:semiHidden/>
    <w:rsid w:val="00A67318"/>
    <w:rPr>
      <w:rFonts w:ascii="Arial" w:hAnsi="Arial" w:cs="Times New Roman"/>
      <w:sz w:val="20"/>
    </w:rPr>
  </w:style>
  <w:style w:type="character" w:customStyle="1" w:styleId="KommentartextZchn">
    <w:name w:val="Kommentartext Zchn"/>
    <w:basedOn w:val="Absatz-Standardschriftart"/>
    <w:link w:val="Kommentartext"/>
    <w:uiPriority w:val="99"/>
    <w:rsid w:val="00A67318"/>
    <w:rPr>
      <w:rFonts w:ascii="Times New Roman" w:eastAsia="Times New Roman" w:hAnsi="Times New Roman"/>
    </w:rPr>
  </w:style>
  <w:style w:type="paragraph" w:styleId="Kommentartext">
    <w:name w:val="annotation text"/>
    <w:basedOn w:val="Standard"/>
    <w:link w:val="KommentartextZchn"/>
    <w:uiPriority w:val="99"/>
    <w:unhideWhenUsed/>
    <w:rsid w:val="00A67318"/>
    <w:rPr>
      <w:rFonts w:ascii="Times New Roman" w:eastAsia="Times New Roman" w:hAnsi="Times New Roman" w:cstheme="minorBidi"/>
      <w:sz w:val="22"/>
    </w:rPr>
  </w:style>
  <w:style w:type="character" w:customStyle="1" w:styleId="KommentartextZchn1">
    <w:name w:val="Kommentartext Zchn1"/>
    <w:basedOn w:val="Absatz-Standardschriftart"/>
    <w:uiPriority w:val="99"/>
    <w:semiHidden/>
    <w:rsid w:val="00A67318"/>
    <w:rPr>
      <w:rFonts w:ascii="Arial" w:hAnsi="Arial" w:cs="Times New Roman"/>
      <w:sz w:val="20"/>
      <w:szCs w:val="20"/>
    </w:rPr>
  </w:style>
  <w:style w:type="character" w:customStyle="1" w:styleId="KommentarthemaZchn">
    <w:name w:val="Kommentarthema Zchn"/>
    <w:basedOn w:val="KommentartextZchn"/>
    <w:link w:val="Kommentarthema"/>
    <w:uiPriority w:val="99"/>
    <w:semiHidden/>
    <w:rsid w:val="00A67318"/>
    <w:rPr>
      <w:rFonts w:ascii="Times New Roman" w:eastAsia="Times New Roman" w:hAnsi="Times New Roman"/>
      <w:b/>
      <w:szCs w:val="24"/>
    </w:rPr>
  </w:style>
  <w:style w:type="paragraph" w:styleId="Kommentarthema">
    <w:name w:val="annotation subject"/>
    <w:basedOn w:val="Kommentartext"/>
    <w:next w:val="Kommentartext"/>
    <w:link w:val="KommentarthemaZchn"/>
    <w:uiPriority w:val="99"/>
    <w:semiHidden/>
    <w:rsid w:val="00A67318"/>
    <w:rPr>
      <w:b/>
      <w:szCs w:val="24"/>
    </w:rPr>
  </w:style>
  <w:style w:type="character" w:customStyle="1" w:styleId="KommentarthemaZchn1">
    <w:name w:val="Kommentarthema Zchn1"/>
    <w:basedOn w:val="KommentartextZchn1"/>
    <w:uiPriority w:val="99"/>
    <w:semiHidden/>
    <w:rsid w:val="00A67318"/>
    <w:rPr>
      <w:rFonts w:ascii="Arial" w:hAnsi="Arial" w:cs="Times New Roman"/>
      <w:b/>
      <w:bCs/>
      <w:sz w:val="20"/>
      <w:szCs w:val="20"/>
    </w:rPr>
  </w:style>
  <w:style w:type="paragraph" w:customStyle="1" w:styleId="1">
    <w:name w:val="(1)"/>
    <w:basedOn w:val="Standard"/>
    <w:rsid w:val="00A67318"/>
    <w:pPr>
      <w:spacing w:line="280" w:lineRule="exact"/>
      <w:ind w:left="397" w:hanging="397"/>
    </w:pPr>
    <w:rPr>
      <w:rFonts w:ascii="Times New Roman" w:eastAsia="Times New Roman" w:hAnsi="Times New Roman" w:cs="Arial"/>
      <w:szCs w:val="24"/>
      <w:lang w:eastAsia="de-DE"/>
    </w:rPr>
  </w:style>
  <w:style w:type="paragraph" w:customStyle="1" w:styleId="TVE1">
    <w:name w:val="TV Ü E1"/>
    <w:basedOn w:val="Standard"/>
    <w:qFormat/>
    <w:rsid w:val="007E7C20"/>
    <w:pPr>
      <w:widowControl w:val="0"/>
      <w:spacing w:before="240"/>
      <w:outlineLvl w:val="0"/>
    </w:pPr>
    <w:rPr>
      <w:rFonts w:eastAsia="Times New Roman" w:cs="Arial"/>
      <w:b/>
      <w:snapToGrid w:val="0"/>
      <w:szCs w:val="24"/>
      <w:lang w:eastAsia="de-DE"/>
    </w:rPr>
  </w:style>
  <w:style w:type="paragraph" w:customStyle="1" w:styleId="Paragraph">
    <w:name w:val="Paragraph"/>
    <w:basedOn w:val="Standard"/>
    <w:rsid w:val="00A67318"/>
    <w:pPr>
      <w:keepNext/>
      <w:tabs>
        <w:tab w:val="right" w:leader="underscore" w:pos="8278"/>
      </w:tabs>
      <w:spacing w:before="120"/>
    </w:pPr>
    <w:rPr>
      <w:rFonts w:ascii="Times New Roman" w:eastAsia="Times New Roman" w:hAnsi="Times New Roman" w:cs="Arial"/>
      <w:b/>
      <w:szCs w:val="24"/>
      <w:lang w:eastAsia="de-DE"/>
    </w:rPr>
  </w:style>
  <w:style w:type="paragraph" w:customStyle="1" w:styleId="TVUntertitel">
    <w:name w:val="TV Untertitel"/>
    <w:basedOn w:val="Standard"/>
    <w:rsid w:val="00A67318"/>
    <w:pPr>
      <w:spacing w:before="160" w:after="60"/>
    </w:pPr>
    <w:rPr>
      <w:rFonts w:ascii="Times New Roman" w:eastAsia="Times New Roman" w:hAnsi="Times New Roman" w:cs="Arial"/>
      <w:b/>
      <w:kern w:val="16"/>
      <w:szCs w:val="24"/>
      <w:lang w:eastAsia="de-DE"/>
    </w:rPr>
  </w:style>
  <w:style w:type="paragraph" w:customStyle="1" w:styleId="Textkrper31">
    <w:name w:val="Textkörper 31"/>
    <w:basedOn w:val="Standard"/>
    <w:rsid w:val="00A67318"/>
    <w:pPr>
      <w:widowControl w:val="0"/>
    </w:pPr>
    <w:rPr>
      <w:rFonts w:eastAsia="Times New Roman"/>
      <w:szCs w:val="20"/>
      <w:lang w:eastAsia="de-DE"/>
    </w:rPr>
  </w:style>
  <w:style w:type="paragraph" w:styleId="Textkrper-Einzug3">
    <w:name w:val="Body Text Indent 3"/>
    <w:basedOn w:val="Standard"/>
    <w:link w:val="Textkrper-Einzug3Zchn"/>
    <w:rsid w:val="00A67318"/>
    <w:pPr>
      <w:spacing w:line="360" w:lineRule="atLeast"/>
      <w:ind w:left="567"/>
    </w:pPr>
    <w:rPr>
      <w:rFonts w:eastAsia="Times New Roman" w:cs="Arial"/>
      <w:szCs w:val="24"/>
      <w:lang w:eastAsia="de-DE"/>
    </w:rPr>
  </w:style>
  <w:style w:type="character" w:customStyle="1" w:styleId="Textkrper-Einzug3Zchn">
    <w:name w:val="Textkörper-Einzug 3 Zchn"/>
    <w:basedOn w:val="Absatz-Standardschriftart"/>
    <w:link w:val="Textkrper-Einzug3"/>
    <w:rsid w:val="00A67318"/>
    <w:rPr>
      <w:rFonts w:ascii="Arial" w:eastAsia="Times New Roman" w:hAnsi="Arial" w:cs="Arial"/>
      <w:sz w:val="24"/>
      <w:szCs w:val="24"/>
      <w:lang w:eastAsia="de-DE"/>
    </w:rPr>
  </w:style>
  <w:style w:type="paragraph" w:styleId="Textkrper3">
    <w:name w:val="Body Text 3"/>
    <w:basedOn w:val="Standard"/>
    <w:link w:val="Textkrper3Zchn"/>
    <w:uiPriority w:val="99"/>
    <w:unhideWhenUsed/>
    <w:rsid w:val="00A67318"/>
    <w:rPr>
      <w:sz w:val="16"/>
      <w:szCs w:val="16"/>
    </w:rPr>
  </w:style>
  <w:style w:type="character" w:customStyle="1" w:styleId="Textkrper3Zchn">
    <w:name w:val="Textkörper 3 Zchn"/>
    <w:basedOn w:val="Absatz-Standardschriftart"/>
    <w:link w:val="Textkrper3"/>
    <w:uiPriority w:val="99"/>
    <w:rsid w:val="00A67318"/>
    <w:rPr>
      <w:rFonts w:ascii="Arial" w:hAnsi="Arial" w:cs="Times New Roman"/>
      <w:sz w:val="16"/>
      <w:szCs w:val="16"/>
    </w:rPr>
  </w:style>
  <w:style w:type="paragraph" w:customStyle="1" w:styleId="Rubrum">
    <w:name w:val="Rubrum"/>
    <w:basedOn w:val="Standard"/>
    <w:rsid w:val="00A67318"/>
    <w:pPr>
      <w:spacing w:line="280" w:lineRule="exact"/>
    </w:pPr>
    <w:rPr>
      <w:rFonts w:ascii="Times New Roman" w:eastAsia="Times New Roman" w:hAnsi="Times New Roman" w:cs="Arial"/>
      <w:b/>
      <w:szCs w:val="24"/>
      <w:lang w:eastAsia="de-DE"/>
    </w:rPr>
  </w:style>
  <w:style w:type="paragraph" w:customStyle="1" w:styleId="GleissTextformat">
    <w:name w:val="Gleiss Textformat"/>
    <w:rsid w:val="00A67318"/>
    <w:pPr>
      <w:spacing w:after="240" w:line="340" w:lineRule="atLeast"/>
      <w:jc w:val="both"/>
    </w:pPr>
    <w:rPr>
      <w:rFonts w:ascii="Times New Roman" w:eastAsia="Times New Roman" w:hAnsi="Times New Roman" w:cs="Times New Roman"/>
      <w:sz w:val="24"/>
      <w:szCs w:val="20"/>
      <w:lang w:eastAsia="de-DE"/>
    </w:rPr>
  </w:style>
  <w:style w:type="paragraph" w:customStyle="1" w:styleId="4P-VertragUeberschrift1">
    <w:name w:val="4. P-Vertrag Ueberschrift 1."/>
    <w:basedOn w:val="GleissTextformat"/>
    <w:next w:val="GleissTextformat"/>
    <w:rsid w:val="00A67318"/>
    <w:pPr>
      <w:keepNext/>
      <w:numPr>
        <w:ilvl w:val="4"/>
        <w:numId w:val="5"/>
      </w:numPr>
      <w:tabs>
        <w:tab w:val="clear" w:pos="1134"/>
      </w:tabs>
      <w:spacing w:before="120"/>
      <w:ind w:left="567"/>
      <w:outlineLvl w:val="3"/>
    </w:pPr>
  </w:style>
  <w:style w:type="paragraph" w:customStyle="1" w:styleId="5P-VertragUeberschrifta">
    <w:name w:val="5. P-Vertrag Ueberschrift a."/>
    <w:basedOn w:val="GleissTextformat"/>
    <w:next w:val="GleissTextformat"/>
    <w:rsid w:val="00A67318"/>
    <w:pPr>
      <w:keepNext/>
      <w:spacing w:before="120"/>
      <w:ind w:left="1134" w:hanging="567"/>
      <w:outlineLvl w:val="4"/>
    </w:pPr>
  </w:style>
  <w:style w:type="paragraph" w:customStyle="1" w:styleId="6P-VertragUeberschriftaa">
    <w:name w:val="6. P-Vertrag Ueberschrift aa."/>
    <w:basedOn w:val="GleissTextformat"/>
    <w:next w:val="GleissTextformat"/>
    <w:rsid w:val="00A67318"/>
    <w:pPr>
      <w:keepNext/>
      <w:ind w:left="1701" w:hanging="567"/>
      <w:outlineLvl w:val="5"/>
    </w:pPr>
  </w:style>
  <w:style w:type="paragraph" w:customStyle="1" w:styleId="7P-VertragUeberschrift1">
    <w:name w:val="7. P-Vertrag Ueberschrift (1)"/>
    <w:basedOn w:val="GleissTextformat"/>
    <w:next w:val="GleissTextformat"/>
    <w:rsid w:val="00A67318"/>
    <w:pPr>
      <w:keepNext/>
      <w:ind w:left="2268" w:hanging="567"/>
      <w:outlineLvl w:val="6"/>
    </w:pPr>
  </w:style>
  <w:style w:type="paragraph" w:customStyle="1" w:styleId="8P-VertragUeberschrifta">
    <w:name w:val="8. P-Vertrag Ueberschrift (a)"/>
    <w:basedOn w:val="GleissTextformat"/>
    <w:next w:val="GleissTextformat"/>
    <w:rsid w:val="00A67318"/>
    <w:pPr>
      <w:keepNext/>
      <w:ind w:left="2835" w:hanging="567"/>
      <w:outlineLvl w:val="7"/>
    </w:pPr>
  </w:style>
  <w:style w:type="paragraph" w:customStyle="1" w:styleId="9P-VertragUeberschriftaa">
    <w:name w:val="9. P-Vertrag Ueberschrift (aa)"/>
    <w:basedOn w:val="GleissTextformat"/>
    <w:next w:val="GleissTextformat"/>
    <w:rsid w:val="00A67318"/>
    <w:pPr>
      <w:keepNext/>
      <w:ind w:left="3402" w:hanging="567"/>
      <w:outlineLvl w:val="8"/>
    </w:pPr>
  </w:style>
  <w:style w:type="paragraph" w:customStyle="1" w:styleId="3P-VertragUeberschriftP1">
    <w:name w:val="3. P-Vertrag Ueberschrift P1"/>
    <w:basedOn w:val="GleissTextformat"/>
    <w:next w:val="GleissTextformat"/>
    <w:rsid w:val="00A67318"/>
    <w:pPr>
      <w:keepNext/>
      <w:tabs>
        <w:tab w:val="num" w:pos="567"/>
      </w:tabs>
      <w:spacing w:before="240"/>
      <w:ind w:left="567" w:hanging="567"/>
      <w:outlineLvl w:val="2"/>
    </w:pPr>
    <w:rPr>
      <w:b/>
    </w:rPr>
  </w:style>
  <w:style w:type="paragraph" w:customStyle="1" w:styleId="1P-VertragUeberschriftA">
    <w:name w:val="1. P-Vertrag Ueberschrift A."/>
    <w:basedOn w:val="GleissTextformat"/>
    <w:next w:val="GleissTextformat"/>
    <w:rsid w:val="00A67318"/>
    <w:pPr>
      <w:keepNext/>
      <w:spacing w:before="720" w:after="360"/>
      <w:ind w:left="567" w:hanging="567"/>
      <w:jc w:val="center"/>
      <w:outlineLvl w:val="0"/>
    </w:pPr>
    <w:rPr>
      <w:b/>
    </w:rPr>
  </w:style>
  <w:style w:type="paragraph" w:customStyle="1" w:styleId="2P-VertragUeberschriftI">
    <w:name w:val="2. P-Vertrag Ueberschrift I."/>
    <w:basedOn w:val="GleissTextformat"/>
    <w:next w:val="GleissTextformat"/>
    <w:rsid w:val="00A67318"/>
    <w:pPr>
      <w:keepNext/>
      <w:spacing w:before="480"/>
      <w:ind w:left="567" w:hanging="567"/>
      <w:jc w:val="center"/>
      <w:outlineLvl w:val="1"/>
    </w:pPr>
    <w:rPr>
      <w:b/>
    </w:rPr>
  </w:style>
  <w:style w:type="paragraph" w:styleId="Dokumentstruktur">
    <w:name w:val="Document Map"/>
    <w:basedOn w:val="Standard"/>
    <w:link w:val="DokumentstrukturZchn"/>
    <w:uiPriority w:val="99"/>
    <w:semiHidden/>
    <w:unhideWhenUsed/>
    <w:rsid w:val="00A6731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67318"/>
    <w:rPr>
      <w:rFonts w:ascii="Tahoma" w:hAnsi="Tahoma" w:cs="Tahoma"/>
      <w:sz w:val="16"/>
      <w:szCs w:val="16"/>
    </w:rPr>
  </w:style>
  <w:style w:type="paragraph" w:styleId="Verzeichnis3">
    <w:name w:val="toc 3"/>
    <w:basedOn w:val="Standard"/>
    <w:next w:val="Standard"/>
    <w:autoRedefine/>
    <w:uiPriority w:val="39"/>
    <w:unhideWhenUsed/>
    <w:qFormat/>
    <w:rsid w:val="00A67318"/>
    <w:pPr>
      <w:spacing w:after="100"/>
      <w:ind w:left="440"/>
    </w:pPr>
    <w:rPr>
      <w:rFonts w:asciiTheme="minorHAnsi" w:eastAsiaTheme="minorEastAsia" w:hAnsiTheme="minorHAnsi" w:cstheme="minorBidi"/>
      <w:sz w:val="22"/>
      <w:lang w:eastAsia="de-DE"/>
    </w:rPr>
  </w:style>
  <w:style w:type="paragraph" w:styleId="Verzeichnis4">
    <w:name w:val="toc 4"/>
    <w:basedOn w:val="Standard"/>
    <w:next w:val="Standard"/>
    <w:autoRedefine/>
    <w:uiPriority w:val="39"/>
    <w:unhideWhenUsed/>
    <w:rsid w:val="00A67318"/>
    <w:pPr>
      <w:spacing w:after="100"/>
      <w:ind w:left="660"/>
    </w:pPr>
    <w:rPr>
      <w:rFonts w:asciiTheme="minorHAnsi" w:eastAsiaTheme="minorEastAsia" w:hAnsiTheme="minorHAnsi" w:cstheme="minorBidi"/>
      <w:sz w:val="22"/>
      <w:lang w:eastAsia="de-DE"/>
    </w:rPr>
  </w:style>
  <w:style w:type="paragraph" w:styleId="Verzeichnis5">
    <w:name w:val="toc 5"/>
    <w:basedOn w:val="Standard"/>
    <w:next w:val="Standard"/>
    <w:autoRedefine/>
    <w:uiPriority w:val="39"/>
    <w:unhideWhenUsed/>
    <w:rsid w:val="00A67318"/>
    <w:pPr>
      <w:spacing w:after="100"/>
      <w:ind w:left="880"/>
    </w:pPr>
    <w:rPr>
      <w:rFonts w:asciiTheme="minorHAnsi" w:eastAsiaTheme="minorEastAsia" w:hAnsiTheme="minorHAnsi" w:cstheme="minorBidi"/>
      <w:sz w:val="22"/>
      <w:lang w:eastAsia="de-DE"/>
    </w:rPr>
  </w:style>
  <w:style w:type="paragraph" w:styleId="Verzeichnis6">
    <w:name w:val="toc 6"/>
    <w:basedOn w:val="Standard"/>
    <w:next w:val="Standard"/>
    <w:autoRedefine/>
    <w:uiPriority w:val="39"/>
    <w:unhideWhenUsed/>
    <w:rsid w:val="00A67318"/>
    <w:pPr>
      <w:spacing w:after="100"/>
      <w:ind w:left="1100"/>
    </w:pPr>
    <w:rPr>
      <w:rFonts w:asciiTheme="minorHAnsi" w:eastAsiaTheme="minorEastAsia" w:hAnsiTheme="minorHAnsi" w:cstheme="minorBidi"/>
      <w:sz w:val="22"/>
      <w:lang w:eastAsia="de-DE"/>
    </w:rPr>
  </w:style>
  <w:style w:type="paragraph" w:styleId="Verzeichnis7">
    <w:name w:val="toc 7"/>
    <w:basedOn w:val="Standard"/>
    <w:next w:val="Standard"/>
    <w:autoRedefine/>
    <w:uiPriority w:val="39"/>
    <w:unhideWhenUsed/>
    <w:rsid w:val="00A67318"/>
    <w:pPr>
      <w:spacing w:after="100"/>
      <w:ind w:left="1320"/>
    </w:pPr>
    <w:rPr>
      <w:rFonts w:asciiTheme="minorHAnsi" w:eastAsiaTheme="minorEastAsia" w:hAnsiTheme="minorHAnsi" w:cstheme="minorBidi"/>
      <w:sz w:val="22"/>
      <w:lang w:eastAsia="de-DE"/>
    </w:rPr>
  </w:style>
  <w:style w:type="paragraph" w:styleId="Verzeichnis8">
    <w:name w:val="toc 8"/>
    <w:basedOn w:val="Standard"/>
    <w:next w:val="Standard"/>
    <w:autoRedefine/>
    <w:uiPriority w:val="39"/>
    <w:unhideWhenUsed/>
    <w:rsid w:val="00A67318"/>
    <w:pPr>
      <w:spacing w:after="100"/>
      <w:ind w:left="1540"/>
    </w:pPr>
    <w:rPr>
      <w:rFonts w:asciiTheme="minorHAnsi" w:eastAsiaTheme="minorEastAsia" w:hAnsiTheme="minorHAnsi" w:cstheme="minorBidi"/>
      <w:sz w:val="22"/>
      <w:lang w:eastAsia="de-DE"/>
    </w:rPr>
  </w:style>
  <w:style w:type="paragraph" w:styleId="Verzeichnis9">
    <w:name w:val="toc 9"/>
    <w:basedOn w:val="Standard"/>
    <w:next w:val="Standard"/>
    <w:autoRedefine/>
    <w:uiPriority w:val="39"/>
    <w:unhideWhenUsed/>
    <w:rsid w:val="00A67318"/>
    <w:pPr>
      <w:spacing w:after="100"/>
      <w:ind w:left="1760"/>
    </w:pPr>
    <w:rPr>
      <w:rFonts w:asciiTheme="minorHAnsi" w:eastAsiaTheme="minorEastAsia" w:hAnsiTheme="minorHAnsi" w:cstheme="minorBidi"/>
      <w:sz w:val="22"/>
      <w:lang w:eastAsia="de-DE"/>
    </w:rPr>
  </w:style>
  <w:style w:type="paragraph" w:styleId="Funotentext">
    <w:name w:val="footnote text"/>
    <w:basedOn w:val="Standard"/>
    <w:link w:val="FunotentextZchn"/>
    <w:uiPriority w:val="99"/>
    <w:unhideWhenUsed/>
    <w:rsid w:val="00A67318"/>
    <w:pPr>
      <w:widowControl w:val="0"/>
    </w:pPr>
    <w:rPr>
      <w:rFonts w:ascii="Courier New" w:eastAsia="Times New Roman" w:hAnsi="Courier New"/>
      <w:szCs w:val="20"/>
      <w:lang w:eastAsia="de-DE"/>
    </w:rPr>
  </w:style>
  <w:style w:type="character" w:customStyle="1" w:styleId="FunotentextZchn">
    <w:name w:val="Fußnotentext Zchn"/>
    <w:basedOn w:val="Absatz-Standardschriftart"/>
    <w:link w:val="Funotentext"/>
    <w:uiPriority w:val="99"/>
    <w:rsid w:val="00A67318"/>
    <w:rPr>
      <w:rFonts w:ascii="Courier New" w:eastAsia="Times New Roman" w:hAnsi="Courier New" w:cs="Times New Roman"/>
      <w:sz w:val="24"/>
      <w:szCs w:val="20"/>
      <w:lang w:eastAsia="de-DE"/>
    </w:rPr>
  </w:style>
  <w:style w:type="character" w:customStyle="1" w:styleId="KeinLeerraumZchn">
    <w:name w:val="Kein Leerraum Zchn"/>
    <w:basedOn w:val="Absatz-Standardschriftart"/>
    <w:link w:val="KeinLeerraum"/>
    <w:uiPriority w:val="1"/>
    <w:rsid w:val="00A67318"/>
    <w:rPr>
      <w:rFonts w:ascii="Calibri" w:hAnsi="Calibri" w:cs="Times New Roman"/>
    </w:rPr>
  </w:style>
  <w:style w:type="paragraph" w:customStyle="1" w:styleId="TableParagraph">
    <w:name w:val="Table Paragraph"/>
    <w:basedOn w:val="Standard"/>
    <w:uiPriority w:val="1"/>
    <w:qFormat/>
    <w:rsid w:val="00A67318"/>
    <w:pPr>
      <w:widowControl w:val="0"/>
      <w:autoSpaceDE w:val="0"/>
      <w:autoSpaceDN w:val="0"/>
      <w:adjustRightInd w:val="0"/>
    </w:pPr>
    <w:rPr>
      <w:rFonts w:ascii="Times New Roman" w:eastAsiaTheme="minorEastAsia" w:hAnsi="Times New Roman"/>
      <w:szCs w:val="24"/>
      <w:lang w:eastAsia="de-DE"/>
    </w:rPr>
  </w:style>
  <w:style w:type="paragraph" w:customStyle="1" w:styleId="AbsE">
    <w:name w:val="AbsE"/>
    <w:basedOn w:val="Textkrper"/>
    <w:link w:val="AbsEZchn"/>
    <w:qFormat/>
    <w:rsid w:val="00A67318"/>
    <w:pPr>
      <w:widowControl w:val="0"/>
      <w:tabs>
        <w:tab w:val="left" w:pos="567"/>
      </w:tabs>
      <w:kinsoku w:val="0"/>
      <w:overflowPunct w:val="0"/>
      <w:autoSpaceDE w:val="0"/>
      <w:autoSpaceDN w:val="0"/>
      <w:adjustRightInd w:val="0"/>
      <w:spacing w:before="120" w:after="0"/>
      <w:ind w:left="567" w:right="111"/>
    </w:pPr>
    <w:rPr>
      <w:rFonts w:eastAsiaTheme="minorEastAsia" w:cs="Arial"/>
      <w:spacing w:val="-1"/>
    </w:rPr>
  </w:style>
  <w:style w:type="character" w:customStyle="1" w:styleId="AbsEZchn">
    <w:name w:val="AbsE Zchn"/>
    <w:basedOn w:val="TextkrperZchn"/>
    <w:link w:val="AbsE"/>
    <w:rsid w:val="00A67318"/>
    <w:rPr>
      <w:rFonts w:ascii="Arial" w:eastAsiaTheme="minorEastAsia" w:hAnsi="Arial" w:cs="Arial"/>
      <w:spacing w:val="-1"/>
      <w:sz w:val="20"/>
    </w:rPr>
  </w:style>
  <w:style w:type="numbering" w:customStyle="1" w:styleId="Formatvorlage1">
    <w:name w:val="Formatvorlage1"/>
    <w:uiPriority w:val="99"/>
    <w:rsid w:val="00A67318"/>
    <w:pPr>
      <w:numPr>
        <w:numId w:val="14"/>
      </w:numPr>
    </w:pPr>
  </w:style>
  <w:style w:type="paragraph" w:customStyle="1" w:styleId="Prna">
    <w:name w:val="Prn a..."/>
    <w:basedOn w:val="PrnEinzug"/>
    <w:link w:val="PrnaZchn"/>
    <w:uiPriority w:val="1"/>
    <w:qFormat/>
    <w:rsid w:val="00A67318"/>
    <w:pPr>
      <w:numPr>
        <w:numId w:val="15"/>
      </w:numPr>
      <w:tabs>
        <w:tab w:val="clear" w:pos="426"/>
        <w:tab w:val="clear" w:pos="567"/>
        <w:tab w:val="clear" w:pos="851"/>
      </w:tabs>
      <w:ind w:right="0"/>
    </w:pPr>
  </w:style>
  <w:style w:type="paragraph" w:customStyle="1" w:styleId="Prn-">
    <w:name w:val="Prn -..."/>
    <w:basedOn w:val="Textkrper"/>
    <w:link w:val="Prn-Zchn"/>
    <w:uiPriority w:val="1"/>
    <w:qFormat/>
    <w:rsid w:val="00A67318"/>
    <w:pPr>
      <w:widowControl w:val="0"/>
      <w:numPr>
        <w:ilvl w:val="2"/>
        <w:numId w:val="16"/>
      </w:numPr>
      <w:tabs>
        <w:tab w:val="left" w:pos="567"/>
        <w:tab w:val="left" w:pos="1537"/>
      </w:tabs>
      <w:kinsoku w:val="0"/>
      <w:overflowPunct w:val="0"/>
      <w:autoSpaceDE w:val="0"/>
      <w:autoSpaceDN w:val="0"/>
      <w:adjustRightInd w:val="0"/>
      <w:spacing w:before="120" w:after="0"/>
      <w:ind w:right="112"/>
    </w:pPr>
    <w:rPr>
      <w:rFonts w:eastAsiaTheme="minorEastAsia" w:cs="Arial"/>
      <w:i/>
      <w:spacing w:val="-1"/>
    </w:rPr>
  </w:style>
  <w:style w:type="character" w:customStyle="1" w:styleId="PrnEinzugZchn">
    <w:name w:val="Prn Einzug Zchn"/>
    <w:basedOn w:val="Absatz-Standardschriftart"/>
    <w:link w:val="PrnEinzug"/>
    <w:rsid w:val="00A67318"/>
    <w:rPr>
      <w:rFonts w:cs="Arial"/>
      <w:i/>
      <w:spacing w:val="-8"/>
      <w:sz w:val="20"/>
      <w:szCs w:val="20"/>
    </w:rPr>
  </w:style>
  <w:style w:type="character" w:customStyle="1" w:styleId="PrnaZchn">
    <w:name w:val="Prn a... Zchn"/>
    <w:basedOn w:val="PrnEinzugZchn"/>
    <w:link w:val="Prna"/>
    <w:uiPriority w:val="1"/>
    <w:rsid w:val="00A67318"/>
    <w:rPr>
      <w:rFonts w:cs="Arial"/>
      <w:i/>
      <w:spacing w:val="-8"/>
      <w:sz w:val="20"/>
      <w:szCs w:val="20"/>
    </w:rPr>
  </w:style>
  <w:style w:type="paragraph" w:customStyle="1" w:styleId="Prn1">
    <w:name w:val="Prn 1."/>
    <w:basedOn w:val="Textkrper"/>
    <w:link w:val="Prn1Zchn"/>
    <w:uiPriority w:val="1"/>
    <w:qFormat/>
    <w:rsid w:val="00A67318"/>
    <w:pPr>
      <w:widowControl w:val="0"/>
      <w:numPr>
        <w:numId w:val="16"/>
      </w:numPr>
      <w:tabs>
        <w:tab w:val="left" w:pos="567"/>
        <w:tab w:val="left" w:pos="816"/>
        <w:tab w:val="left" w:pos="1985"/>
      </w:tabs>
      <w:kinsoku w:val="0"/>
      <w:overflowPunct w:val="0"/>
      <w:autoSpaceDE w:val="0"/>
      <w:autoSpaceDN w:val="0"/>
      <w:adjustRightInd w:val="0"/>
      <w:spacing w:before="120" w:after="0"/>
      <w:ind w:right="-6"/>
    </w:pPr>
    <w:rPr>
      <w:rFonts w:eastAsiaTheme="minorEastAsia" w:cs="Arial"/>
      <w:i/>
      <w:spacing w:val="-1"/>
    </w:rPr>
  </w:style>
  <w:style w:type="character" w:customStyle="1" w:styleId="Prn-Zchn">
    <w:name w:val="Prn -... Zchn"/>
    <w:basedOn w:val="TextkrperZchn"/>
    <w:link w:val="Prn-"/>
    <w:uiPriority w:val="1"/>
    <w:rsid w:val="00A67318"/>
    <w:rPr>
      <w:rFonts w:ascii="Arial" w:eastAsiaTheme="minorEastAsia" w:hAnsi="Arial" w:cs="Arial"/>
      <w:i/>
      <w:spacing w:val="-1"/>
      <w:sz w:val="20"/>
    </w:rPr>
  </w:style>
  <w:style w:type="paragraph" w:customStyle="1" w:styleId="Nr1">
    <w:name w:val="Nr. 1"/>
    <w:basedOn w:val="Textkrper"/>
    <w:link w:val="Nr1Zchn"/>
    <w:uiPriority w:val="1"/>
    <w:qFormat/>
    <w:rsid w:val="00A67318"/>
    <w:pPr>
      <w:widowControl w:val="0"/>
      <w:numPr>
        <w:numId w:val="12"/>
      </w:numPr>
      <w:tabs>
        <w:tab w:val="left" w:pos="567"/>
      </w:tabs>
      <w:kinsoku w:val="0"/>
      <w:overflowPunct w:val="0"/>
      <w:autoSpaceDE w:val="0"/>
      <w:autoSpaceDN w:val="0"/>
      <w:adjustRightInd w:val="0"/>
      <w:spacing w:before="120" w:after="0"/>
      <w:ind w:right="-6"/>
    </w:pPr>
    <w:rPr>
      <w:rFonts w:eastAsiaTheme="minorEastAsia" w:cs="Arial"/>
    </w:rPr>
  </w:style>
  <w:style w:type="character" w:customStyle="1" w:styleId="Prn1Zchn">
    <w:name w:val="Prn 1. Zchn"/>
    <w:basedOn w:val="TextkrperZchn"/>
    <w:link w:val="Prn1"/>
    <w:uiPriority w:val="1"/>
    <w:rsid w:val="00A67318"/>
    <w:rPr>
      <w:rFonts w:ascii="Arial" w:eastAsiaTheme="minorEastAsia" w:hAnsi="Arial" w:cs="Arial"/>
      <w:i/>
      <w:spacing w:val="-1"/>
      <w:sz w:val="20"/>
    </w:rPr>
  </w:style>
  <w:style w:type="paragraph" w:customStyle="1" w:styleId="Nr0">
    <w:name w:val="Nr. 0"/>
    <w:basedOn w:val="Textkrper"/>
    <w:link w:val="Nr0Zchn"/>
    <w:uiPriority w:val="1"/>
    <w:qFormat/>
    <w:rsid w:val="00A67318"/>
    <w:pPr>
      <w:widowControl w:val="0"/>
      <w:tabs>
        <w:tab w:val="left" w:pos="567"/>
      </w:tabs>
      <w:kinsoku w:val="0"/>
      <w:overflowPunct w:val="0"/>
      <w:autoSpaceDE w:val="0"/>
      <w:autoSpaceDN w:val="0"/>
      <w:adjustRightInd w:val="0"/>
      <w:spacing w:before="120" w:after="0"/>
      <w:ind w:right="110"/>
    </w:pPr>
    <w:rPr>
      <w:rFonts w:eastAsiaTheme="minorEastAsia" w:cs="Arial"/>
      <w:spacing w:val="-1"/>
    </w:rPr>
  </w:style>
  <w:style w:type="character" w:customStyle="1" w:styleId="Nr1Zchn">
    <w:name w:val="Nr. 1 Zchn"/>
    <w:basedOn w:val="TextkrperZchn"/>
    <w:link w:val="Nr1"/>
    <w:uiPriority w:val="1"/>
    <w:rsid w:val="00A67318"/>
    <w:rPr>
      <w:rFonts w:ascii="Arial" w:eastAsiaTheme="minorEastAsia" w:hAnsi="Arial" w:cs="Arial"/>
      <w:sz w:val="20"/>
    </w:rPr>
  </w:style>
  <w:style w:type="character" w:customStyle="1" w:styleId="Nr0Zchn">
    <w:name w:val="Nr. 0 Zchn"/>
    <w:basedOn w:val="TextkrperZchn"/>
    <w:link w:val="Nr0"/>
    <w:uiPriority w:val="1"/>
    <w:rsid w:val="00A67318"/>
    <w:rPr>
      <w:rFonts w:ascii="Arial" w:eastAsiaTheme="minorEastAsia" w:hAnsi="Arial" w:cs="Arial"/>
      <w:spacing w:val="-1"/>
      <w:sz w:val="20"/>
    </w:rPr>
  </w:style>
  <w:style w:type="paragraph" w:customStyle="1" w:styleId="Nra">
    <w:name w:val="Nr.a"/>
    <w:basedOn w:val="Textkrper"/>
    <w:link w:val="NraZchn"/>
    <w:uiPriority w:val="1"/>
    <w:qFormat/>
    <w:rsid w:val="00A67318"/>
    <w:pPr>
      <w:widowControl w:val="0"/>
      <w:numPr>
        <w:ilvl w:val="1"/>
        <w:numId w:val="11"/>
      </w:numPr>
      <w:tabs>
        <w:tab w:val="left" w:pos="567"/>
      </w:tabs>
      <w:kinsoku w:val="0"/>
      <w:overflowPunct w:val="0"/>
      <w:autoSpaceDE w:val="0"/>
      <w:autoSpaceDN w:val="0"/>
      <w:adjustRightInd w:val="0"/>
      <w:spacing w:before="120" w:after="0"/>
      <w:ind w:right="130"/>
    </w:pPr>
    <w:rPr>
      <w:rFonts w:eastAsiaTheme="minorEastAsia" w:cs="Arial"/>
      <w:spacing w:val="-1"/>
    </w:rPr>
  </w:style>
  <w:style w:type="paragraph" w:customStyle="1" w:styleId="Nr">
    <w:name w:val="Nr. ("/>
    <w:basedOn w:val="Textkrper"/>
    <w:link w:val="NrZchn"/>
    <w:uiPriority w:val="1"/>
    <w:qFormat/>
    <w:rsid w:val="00A67318"/>
    <w:pPr>
      <w:widowControl w:val="0"/>
      <w:numPr>
        <w:numId w:val="10"/>
      </w:numPr>
      <w:tabs>
        <w:tab w:val="left" w:pos="426"/>
        <w:tab w:val="left" w:pos="567"/>
      </w:tabs>
      <w:kinsoku w:val="0"/>
      <w:overflowPunct w:val="0"/>
      <w:autoSpaceDE w:val="0"/>
      <w:autoSpaceDN w:val="0"/>
      <w:adjustRightInd w:val="0"/>
      <w:spacing w:before="120" w:after="0"/>
      <w:ind w:right="110"/>
    </w:pPr>
    <w:rPr>
      <w:rFonts w:eastAsiaTheme="minorEastAsia" w:cs="Arial"/>
    </w:rPr>
  </w:style>
  <w:style w:type="character" w:customStyle="1" w:styleId="NraZchn">
    <w:name w:val="Nr.a Zchn"/>
    <w:basedOn w:val="TextkrperZchn"/>
    <w:link w:val="Nra"/>
    <w:uiPriority w:val="1"/>
    <w:rsid w:val="00A67318"/>
    <w:rPr>
      <w:rFonts w:ascii="Arial" w:eastAsiaTheme="minorEastAsia" w:hAnsi="Arial" w:cs="Arial"/>
      <w:spacing w:val="-1"/>
      <w:sz w:val="20"/>
    </w:rPr>
  </w:style>
  <w:style w:type="character" w:customStyle="1" w:styleId="NrZchn">
    <w:name w:val="Nr. ( Zchn"/>
    <w:basedOn w:val="TextkrperZchn"/>
    <w:link w:val="Nr"/>
    <w:uiPriority w:val="1"/>
    <w:rsid w:val="00A67318"/>
    <w:rPr>
      <w:rFonts w:ascii="Arial" w:eastAsiaTheme="minorEastAsia" w:hAnsi="Arial" w:cs="Arial"/>
      <w:sz w:val="20"/>
    </w:rPr>
  </w:style>
  <w:style w:type="character" w:customStyle="1" w:styleId="verguetungsgruppe-num1">
    <w:name w:val="verguetungsgruppe-num1"/>
    <w:rsid w:val="00A67318"/>
    <w:rPr>
      <w:rFonts w:ascii="Arial" w:hAnsi="Arial" w:cs="Arial" w:hint="default"/>
      <w:b/>
      <w:bCs/>
      <w:vanish w:val="0"/>
      <w:webHidden w:val="0"/>
      <w:color w:val="000000"/>
      <w:sz w:val="24"/>
      <w:szCs w:val="24"/>
      <w:specVanish w:val="0"/>
    </w:rPr>
  </w:style>
  <w:style w:type="character" w:styleId="Kommentarzeichen">
    <w:name w:val="annotation reference"/>
    <w:basedOn w:val="Absatz-Standardschriftart"/>
    <w:uiPriority w:val="99"/>
    <w:semiHidden/>
    <w:unhideWhenUsed/>
    <w:rsid w:val="00A67318"/>
    <w:rPr>
      <w:sz w:val="16"/>
      <w:szCs w:val="16"/>
    </w:rPr>
  </w:style>
  <w:style w:type="paragraph" w:styleId="berarbeitung">
    <w:name w:val="Revision"/>
    <w:hidden/>
    <w:uiPriority w:val="99"/>
    <w:semiHidden/>
    <w:rsid w:val="00A67318"/>
    <w:pPr>
      <w:spacing w:after="0" w:line="240" w:lineRule="auto"/>
    </w:pPr>
    <w:rPr>
      <w:rFonts w:ascii="Times New Roman" w:eastAsiaTheme="minorEastAsia" w:hAnsi="Times New Roman" w:cs="Times New Roman"/>
      <w:sz w:val="24"/>
      <w:szCs w:val="24"/>
      <w:lang w:eastAsia="de-DE"/>
    </w:rPr>
  </w:style>
  <w:style w:type="paragraph" w:customStyle="1" w:styleId="APEeingerckt0">
    <w:name w:val="A PE eingerückt 0"/>
    <w:aliases w:val="75"/>
    <w:basedOn w:val="Standard"/>
    <w:uiPriority w:val="1"/>
    <w:qFormat/>
    <w:rsid w:val="00A67318"/>
    <w:pPr>
      <w:widowControl w:val="0"/>
      <w:autoSpaceDE w:val="0"/>
      <w:autoSpaceDN w:val="0"/>
      <w:adjustRightInd w:val="0"/>
      <w:spacing w:before="120"/>
      <w:ind w:left="425"/>
    </w:pPr>
    <w:rPr>
      <w:rFonts w:eastAsiaTheme="minorEastAsia"/>
      <w:i/>
      <w:sz w:val="22"/>
      <w:szCs w:val="24"/>
      <w:lang w:eastAsia="de-DE"/>
    </w:rPr>
  </w:style>
  <w:style w:type="paragraph" w:customStyle="1" w:styleId="APEberschrift0">
    <w:name w:val="A PE Überschrift 0"/>
    <w:aliases w:val="75 eingerückt"/>
    <w:basedOn w:val="Standard"/>
    <w:uiPriority w:val="1"/>
    <w:qFormat/>
    <w:rsid w:val="00A67318"/>
    <w:pPr>
      <w:widowControl w:val="0"/>
      <w:autoSpaceDE w:val="0"/>
      <w:autoSpaceDN w:val="0"/>
      <w:adjustRightInd w:val="0"/>
      <w:spacing w:before="240"/>
      <w:ind w:left="425"/>
    </w:pPr>
    <w:rPr>
      <w:rFonts w:eastAsiaTheme="minorEastAsia"/>
      <w:b/>
      <w:i/>
      <w:sz w:val="22"/>
      <w:szCs w:val="24"/>
      <w:u w:val="single"/>
      <w:lang w:eastAsia="de-DE"/>
    </w:rPr>
  </w:style>
  <w:style w:type="paragraph" w:customStyle="1" w:styleId="AEGberschrift">
    <w:name w:val="A EG Überschrift"/>
    <w:basedOn w:val="berschrift2"/>
    <w:uiPriority w:val="1"/>
    <w:qFormat/>
    <w:rsid w:val="00A67318"/>
    <w:pPr>
      <w:keepNext w:val="0"/>
      <w:keepLines w:val="0"/>
      <w:widowControl w:val="0"/>
      <w:kinsoku w:val="0"/>
      <w:overflowPunct w:val="0"/>
      <w:autoSpaceDE w:val="0"/>
      <w:autoSpaceDN w:val="0"/>
      <w:adjustRightInd w:val="0"/>
      <w:spacing w:before="240" w:after="0" w:line="240" w:lineRule="auto"/>
    </w:pPr>
    <w:rPr>
      <w:rFonts w:eastAsiaTheme="minorEastAsia" w:cs="Arial"/>
      <w:bCs/>
      <w:sz w:val="22"/>
      <w:szCs w:val="22"/>
      <w:lang w:eastAsia="de-DE"/>
    </w:rPr>
  </w:style>
  <w:style w:type="paragraph" w:customStyle="1" w:styleId="APENrlinks">
    <w:name w:val="A PE Nr. links"/>
    <w:basedOn w:val="Standard"/>
    <w:uiPriority w:val="1"/>
    <w:qFormat/>
    <w:rsid w:val="00A67318"/>
    <w:pPr>
      <w:widowControl w:val="0"/>
      <w:autoSpaceDE w:val="0"/>
      <w:autoSpaceDN w:val="0"/>
      <w:adjustRightInd w:val="0"/>
      <w:spacing w:before="120"/>
      <w:ind w:left="567" w:hanging="567"/>
    </w:pPr>
    <w:rPr>
      <w:rFonts w:cs="Arial"/>
      <w:i/>
      <w:sz w:val="22"/>
      <w:lang w:eastAsia="de-DE"/>
    </w:rPr>
  </w:style>
  <w:style w:type="paragraph" w:customStyle="1" w:styleId="APENrAbs">
    <w:name w:val="A PE Nr. Abs."/>
    <w:basedOn w:val="Standard"/>
    <w:uiPriority w:val="1"/>
    <w:qFormat/>
    <w:rsid w:val="00A67318"/>
    <w:pPr>
      <w:widowControl w:val="0"/>
      <w:tabs>
        <w:tab w:val="left" w:pos="1418"/>
        <w:tab w:val="left" w:pos="1843"/>
      </w:tabs>
      <w:autoSpaceDE w:val="0"/>
      <w:autoSpaceDN w:val="0"/>
      <w:adjustRightInd w:val="0"/>
      <w:spacing w:before="120"/>
      <w:ind w:left="1843" w:hanging="992"/>
    </w:pPr>
    <w:rPr>
      <w:rFonts w:cs="Arial"/>
      <w:i/>
      <w:sz w:val="22"/>
      <w:lang w:eastAsia="de-DE"/>
    </w:rPr>
  </w:style>
  <w:style w:type="paragraph" w:customStyle="1" w:styleId="APENrAbsBuchst">
    <w:name w:val="A PE Nr Abs. Buchst."/>
    <w:basedOn w:val="Standard"/>
    <w:uiPriority w:val="1"/>
    <w:qFormat/>
    <w:rsid w:val="00A67318"/>
    <w:pPr>
      <w:widowControl w:val="0"/>
      <w:tabs>
        <w:tab w:val="left" w:pos="1843"/>
      </w:tabs>
      <w:autoSpaceDE w:val="0"/>
      <w:autoSpaceDN w:val="0"/>
      <w:adjustRightInd w:val="0"/>
      <w:spacing w:before="120"/>
      <w:ind w:left="2127" w:hanging="284"/>
    </w:pPr>
    <w:rPr>
      <w:rFonts w:cs="Arial"/>
      <w:i/>
      <w:sz w:val="22"/>
      <w:lang w:eastAsia="de-DE"/>
    </w:rPr>
  </w:style>
  <w:style w:type="paragraph" w:customStyle="1" w:styleId="ANrAbs">
    <w:name w:val="A Nr. Abs."/>
    <w:basedOn w:val="Textkrper"/>
    <w:uiPriority w:val="1"/>
    <w:qFormat/>
    <w:rsid w:val="00A67318"/>
    <w:pPr>
      <w:widowControl w:val="0"/>
      <w:tabs>
        <w:tab w:val="left" w:pos="993"/>
      </w:tabs>
      <w:kinsoku w:val="0"/>
      <w:overflowPunct w:val="0"/>
      <w:autoSpaceDE w:val="0"/>
      <w:autoSpaceDN w:val="0"/>
      <w:adjustRightInd w:val="0"/>
      <w:spacing w:before="120" w:after="0"/>
    </w:pPr>
    <w:rPr>
      <w:rFonts w:eastAsiaTheme="minorEastAsia" w:cs="Arial"/>
      <w:sz w:val="22"/>
      <w:lang w:eastAsia="de-DE"/>
    </w:rPr>
  </w:style>
  <w:style w:type="paragraph" w:customStyle="1" w:styleId="AAbseingerckt">
    <w:name w:val="A Abs. eingerückt"/>
    <w:basedOn w:val="Textkrper"/>
    <w:uiPriority w:val="1"/>
    <w:qFormat/>
    <w:rsid w:val="00A67318"/>
    <w:pPr>
      <w:widowControl w:val="0"/>
      <w:tabs>
        <w:tab w:val="left" w:pos="993"/>
      </w:tabs>
      <w:kinsoku w:val="0"/>
      <w:overflowPunct w:val="0"/>
      <w:autoSpaceDE w:val="0"/>
      <w:autoSpaceDN w:val="0"/>
      <w:adjustRightInd w:val="0"/>
      <w:spacing w:before="120" w:after="0"/>
      <w:ind w:left="567"/>
    </w:pPr>
    <w:rPr>
      <w:rFonts w:eastAsiaTheme="minorEastAsia" w:cs="Arial"/>
      <w:sz w:val="22"/>
      <w:lang w:eastAsia="de-DE"/>
    </w:rPr>
  </w:style>
  <w:style w:type="paragraph" w:customStyle="1" w:styleId="AEGFGneu">
    <w:name w:val="A EG FG neu"/>
    <w:basedOn w:val="Standard"/>
    <w:rsid w:val="00A67318"/>
    <w:pPr>
      <w:widowControl w:val="0"/>
      <w:numPr>
        <w:numId w:val="13"/>
      </w:numPr>
      <w:autoSpaceDE w:val="0"/>
      <w:autoSpaceDN w:val="0"/>
      <w:adjustRightInd w:val="0"/>
    </w:pPr>
    <w:rPr>
      <w:rFonts w:ascii="Times New Roman" w:eastAsiaTheme="minorEastAsia" w:hAnsi="Times New Roman"/>
      <w:szCs w:val="24"/>
      <w:lang w:eastAsia="de-DE"/>
    </w:rPr>
  </w:style>
  <w:style w:type="paragraph" w:customStyle="1" w:styleId="AEGFG">
    <w:name w:val="A EG FG"/>
    <w:basedOn w:val="AEG"/>
    <w:uiPriority w:val="1"/>
    <w:qFormat/>
    <w:rsid w:val="00A67318"/>
    <w:pPr>
      <w:ind w:left="850" w:hanging="425"/>
    </w:pPr>
  </w:style>
  <w:style w:type="paragraph" w:customStyle="1" w:styleId="AEGFGeingerckt">
    <w:name w:val="A EG FG eingerückt"/>
    <w:basedOn w:val="Textkrper"/>
    <w:uiPriority w:val="1"/>
    <w:qFormat/>
    <w:rsid w:val="00A67318"/>
    <w:pPr>
      <w:widowControl w:val="0"/>
      <w:kinsoku w:val="0"/>
      <w:overflowPunct w:val="0"/>
      <w:autoSpaceDE w:val="0"/>
      <w:autoSpaceDN w:val="0"/>
      <w:adjustRightInd w:val="0"/>
      <w:spacing w:before="120" w:after="0"/>
      <w:ind w:left="851"/>
    </w:pPr>
    <w:rPr>
      <w:rFonts w:eastAsiaTheme="minorEastAsia" w:cs="Arial"/>
      <w:sz w:val="22"/>
      <w:lang w:eastAsia="de-DE"/>
    </w:rPr>
  </w:style>
  <w:style w:type="paragraph" w:customStyle="1" w:styleId="AEG">
    <w:name w:val="A EG"/>
    <w:basedOn w:val="Textkrper"/>
    <w:uiPriority w:val="1"/>
    <w:qFormat/>
    <w:rsid w:val="00A67318"/>
    <w:pPr>
      <w:widowControl w:val="0"/>
      <w:kinsoku w:val="0"/>
      <w:overflowPunct w:val="0"/>
      <w:autoSpaceDE w:val="0"/>
      <w:autoSpaceDN w:val="0"/>
      <w:adjustRightInd w:val="0"/>
      <w:spacing w:before="120" w:after="0"/>
      <w:ind w:left="425"/>
    </w:pPr>
    <w:rPr>
      <w:rFonts w:eastAsiaTheme="minorEastAsia" w:cs="Arial"/>
      <w:sz w:val="22"/>
      <w:lang w:eastAsia="de-DE"/>
    </w:rPr>
  </w:style>
  <w:style w:type="paragraph" w:customStyle="1" w:styleId="Aberschriftzentriertfett">
    <w:name w:val="A Überschrift zentriert fett"/>
    <w:basedOn w:val="berschrift2"/>
    <w:uiPriority w:val="1"/>
    <w:qFormat/>
    <w:rsid w:val="00A67318"/>
    <w:pPr>
      <w:keepNext w:val="0"/>
      <w:keepLines w:val="0"/>
      <w:widowControl w:val="0"/>
      <w:kinsoku w:val="0"/>
      <w:overflowPunct w:val="0"/>
      <w:autoSpaceDE w:val="0"/>
      <w:autoSpaceDN w:val="0"/>
      <w:adjustRightInd w:val="0"/>
      <w:spacing w:before="120" w:after="0" w:line="240" w:lineRule="auto"/>
      <w:jc w:val="center"/>
    </w:pPr>
    <w:rPr>
      <w:rFonts w:eastAsiaTheme="minorEastAsia" w:cs="Arial"/>
      <w:bCs/>
      <w:sz w:val="22"/>
      <w:szCs w:val="22"/>
      <w:lang w:eastAsia="de-DE"/>
    </w:rPr>
  </w:style>
  <w:style w:type="paragraph" w:customStyle="1" w:styleId="Aberschriftlinksfett">
    <w:name w:val="A Überschrift links fett"/>
    <w:basedOn w:val="berschrift2"/>
    <w:uiPriority w:val="1"/>
    <w:qFormat/>
    <w:rsid w:val="00A67318"/>
    <w:pPr>
      <w:keepNext w:val="0"/>
      <w:keepLines w:val="0"/>
      <w:widowControl w:val="0"/>
      <w:kinsoku w:val="0"/>
      <w:overflowPunct w:val="0"/>
      <w:autoSpaceDE w:val="0"/>
      <w:autoSpaceDN w:val="0"/>
      <w:adjustRightInd w:val="0"/>
      <w:spacing w:before="240" w:after="0" w:line="240" w:lineRule="auto"/>
    </w:pPr>
    <w:rPr>
      <w:rFonts w:eastAsiaTheme="minorEastAsia" w:cs="Arial"/>
      <w:bCs/>
      <w:sz w:val="22"/>
      <w:szCs w:val="22"/>
      <w:lang w:eastAsia="de-DE"/>
    </w:rPr>
  </w:style>
  <w:style w:type="paragraph" w:customStyle="1" w:styleId="AberschriftIlinksEinzug1">
    <w:name w:val="A Überschrift I links Einzug 1"/>
    <w:aliases w:val="5 fett"/>
    <w:basedOn w:val="berschrift2"/>
    <w:autoRedefine/>
    <w:uiPriority w:val="1"/>
    <w:qFormat/>
    <w:rsid w:val="00A67318"/>
    <w:pPr>
      <w:keepNext w:val="0"/>
      <w:keepLines w:val="0"/>
      <w:widowControl w:val="0"/>
      <w:tabs>
        <w:tab w:val="left" w:pos="567"/>
      </w:tabs>
      <w:kinsoku w:val="0"/>
      <w:overflowPunct w:val="0"/>
      <w:autoSpaceDE w:val="0"/>
      <w:autoSpaceDN w:val="0"/>
      <w:adjustRightInd w:val="0"/>
      <w:spacing w:before="60" w:after="0" w:line="240" w:lineRule="auto"/>
      <w:ind w:left="567" w:hanging="567"/>
    </w:pPr>
    <w:rPr>
      <w:rFonts w:eastAsiaTheme="minorEastAsia" w:cs="Arial"/>
      <w:bCs/>
      <w:sz w:val="18"/>
      <w:szCs w:val="18"/>
      <w:lang w:eastAsia="de-DE"/>
    </w:rPr>
  </w:style>
  <w:style w:type="paragraph" w:customStyle="1" w:styleId="APEberschrift1">
    <w:name w:val="A PE Überschrift 1"/>
    <w:aliases w:val="5 eingerückt"/>
    <w:basedOn w:val="APEberschrift0"/>
    <w:uiPriority w:val="1"/>
    <w:qFormat/>
    <w:rsid w:val="00A67318"/>
    <w:pPr>
      <w:ind w:left="851"/>
    </w:pPr>
  </w:style>
  <w:style w:type="paragraph" w:customStyle="1" w:styleId="ANrlinks">
    <w:name w:val="A Nr. links"/>
    <w:basedOn w:val="Standard"/>
    <w:uiPriority w:val="1"/>
    <w:qFormat/>
    <w:rsid w:val="00A67318"/>
    <w:pPr>
      <w:widowControl w:val="0"/>
      <w:autoSpaceDE w:val="0"/>
      <w:autoSpaceDN w:val="0"/>
      <w:adjustRightInd w:val="0"/>
      <w:spacing w:before="120"/>
      <w:ind w:left="425" w:hanging="425"/>
    </w:pPr>
    <w:rPr>
      <w:rFonts w:eastAsiaTheme="minorEastAsia"/>
      <w:sz w:val="22"/>
      <w:szCs w:val="24"/>
      <w:lang w:eastAsia="de-DE"/>
    </w:rPr>
  </w:style>
  <w:style w:type="paragraph" w:customStyle="1" w:styleId="APEeingerckt1">
    <w:name w:val="A PE eingerückt 1"/>
    <w:aliases w:val="5"/>
    <w:basedOn w:val="Standard"/>
    <w:uiPriority w:val="1"/>
    <w:qFormat/>
    <w:rsid w:val="00A67318"/>
    <w:pPr>
      <w:widowControl w:val="0"/>
      <w:autoSpaceDE w:val="0"/>
      <w:autoSpaceDN w:val="0"/>
      <w:adjustRightInd w:val="0"/>
      <w:spacing w:before="120"/>
      <w:ind w:left="851"/>
    </w:pPr>
    <w:rPr>
      <w:rFonts w:eastAsiaTheme="minorEastAsia"/>
      <w:i/>
      <w:sz w:val="22"/>
      <w:szCs w:val="24"/>
      <w:lang w:eastAsia="de-DE"/>
    </w:rPr>
  </w:style>
  <w:style w:type="paragraph" w:customStyle="1" w:styleId="APEberschriftlinks">
    <w:name w:val="A PE Überschrift links"/>
    <w:basedOn w:val="APEberschrift0"/>
    <w:uiPriority w:val="1"/>
    <w:qFormat/>
    <w:rsid w:val="00A67318"/>
    <w:pPr>
      <w:ind w:left="0"/>
    </w:pPr>
  </w:style>
  <w:style w:type="paragraph" w:customStyle="1" w:styleId="APEAbseingerckt">
    <w:name w:val="A PE Abs. eingerückt"/>
    <w:basedOn w:val="Standard"/>
    <w:uiPriority w:val="1"/>
    <w:qFormat/>
    <w:rsid w:val="00A67318"/>
    <w:pPr>
      <w:widowControl w:val="0"/>
      <w:autoSpaceDE w:val="0"/>
      <w:autoSpaceDN w:val="0"/>
      <w:adjustRightInd w:val="0"/>
      <w:spacing w:before="120"/>
      <w:ind w:left="992" w:hanging="425"/>
    </w:pPr>
    <w:rPr>
      <w:rFonts w:eastAsiaTheme="minorEastAsia" w:cs="Arial"/>
      <w:i/>
      <w:sz w:val="22"/>
      <w:lang w:eastAsia="de-DE"/>
    </w:rPr>
  </w:style>
  <w:style w:type="paragraph" w:customStyle="1" w:styleId="APEAbseingercktBuchst">
    <w:name w:val="A PE Abs. eingerückt Buchst."/>
    <w:basedOn w:val="APENrAbsBuchst"/>
    <w:uiPriority w:val="1"/>
    <w:qFormat/>
    <w:rsid w:val="00A67318"/>
    <w:pPr>
      <w:tabs>
        <w:tab w:val="clear" w:pos="1843"/>
        <w:tab w:val="left" w:pos="1418"/>
      </w:tabs>
      <w:ind w:left="1417" w:hanging="425"/>
    </w:pPr>
  </w:style>
  <w:style w:type="paragraph" w:customStyle="1" w:styleId="AberschriftNrlinksEinzug0">
    <w:name w:val="A Überschrift Nr. links Einzug 0"/>
    <w:aliases w:val="75 fett"/>
    <w:basedOn w:val="AberschriftIlinksEinzug1"/>
    <w:uiPriority w:val="1"/>
    <w:qFormat/>
    <w:rsid w:val="00A67318"/>
    <w:pPr>
      <w:ind w:left="425" w:hanging="425"/>
    </w:pPr>
  </w:style>
  <w:style w:type="paragraph" w:customStyle="1" w:styleId="APElinks">
    <w:name w:val="A PE links"/>
    <w:basedOn w:val="Standard"/>
    <w:uiPriority w:val="1"/>
    <w:qFormat/>
    <w:rsid w:val="00A67318"/>
    <w:pPr>
      <w:widowControl w:val="0"/>
      <w:autoSpaceDE w:val="0"/>
      <w:autoSpaceDN w:val="0"/>
      <w:adjustRightInd w:val="0"/>
      <w:spacing w:before="120"/>
    </w:pPr>
    <w:rPr>
      <w:rFonts w:eastAsiaTheme="minorEastAsia" w:cs="Arial"/>
      <w:i/>
      <w:sz w:val="22"/>
      <w:lang w:eastAsia="de-DE"/>
    </w:rPr>
  </w:style>
  <w:style w:type="paragraph" w:customStyle="1" w:styleId="AAbsatzlinks">
    <w:name w:val="A Absatz links"/>
    <w:basedOn w:val="Textkrper"/>
    <w:uiPriority w:val="1"/>
    <w:qFormat/>
    <w:rsid w:val="00A67318"/>
    <w:pPr>
      <w:widowControl w:val="0"/>
      <w:kinsoku w:val="0"/>
      <w:overflowPunct w:val="0"/>
      <w:autoSpaceDE w:val="0"/>
      <w:autoSpaceDN w:val="0"/>
      <w:adjustRightInd w:val="0"/>
      <w:spacing w:before="120" w:after="0"/>
      <w:ind w:left="425" w:hanging="425"/>
    </w:pPr>
    <w:rPr>
      <w:rFonts w:eastAsiaTheme="minorEastAsia" w:cs="Arial"/>
      <w:sz w:val="22"/>
      <w:lang w:eastAsia="de-DE"/>
    </w:rPr>
  </w:style>
  <w:style w:type="paragraph" w:customStyle="1" w:styleId="AGliederung">
    <w:name w:val="A Gliederung"/>
    <w:basedOn w:val="Textkrper"/>
    <w:autoRedefine/>
    <w:uiPriority w:val="1"/>
    <w:qFormat/>
    <w:rsid w:val="00A67318"/>
    <w:pPr>
      <w:widowControl w:val="0"/>
      <w:tabs>
        <w:tab w:val="left" w:pos="567"/>
      </w:tabs>
      <w:kinsoku w:val="0"/>
      <w:overflowPunct w:val="0"/>
      <w:autoSpaceDE w:val="0"/>
      <w:autoSpaceDN w:val="0"/>
      <w:adjustRightInd w:val="0"/>
      <w:spacing w:before="60" w:after="0"/>
      <w:ind w:left="567" w:right="-284" w:hanging="567"/>
    </w:pPr>
    <w:rPr>
      <w:rFonts w:eastAsiaTheme="minorEastAsia" w:cs="Arial"/>
      <w:sz w:val="18"/>
      <w:lang w:eastAsia="de-DE"/>
    </w:rPr>
  </w:style>
  <w:style w:type="paragraph" w:customStyle="1" w:styleId="APEAufzhlungeingerckt1">
    <w:name w:val="A PE Aufzählung eingerückt 1"/>
    <w:aliases w:val="0"/>
    <w:basedOn w:val="APEeingerckt0"/>
    <w:uiPriority w:val="1"/>
    <w:qFormat/>
    <w:rsid w:val="00A67318"/>
    <w:pPr>
      <w:ind w:left="992" w:hanging="425"/>
    </w:pPr>
  </w:style>
  <w:style w:type="character" w:styleId="Funotenzeichen">
    <w:name w:val="footnote reference"/>
    <w:uiPriority w:val="99"/>
    <w:semiHidden/>
    <w:unhideWhenUsed/>
    <w:rsid w:val="00A67318"/>
    <w:rPr>
      <w:vertAlign w:val="superscript"/>
    </w:rPr>
  </w:style>
  <w:style w:type="numbering" w:customStyle="1" w:styleId="KeineListe1">
    <w:name w:val="Keine Liste1"/>
    <w:next w:val="KeineListe"/>
    <w:uiPriority w:val="99"/>
    <w:semiHidden/>
    <w:unhideWhenUsed/>
    <w:rsid w:val="00A67318"/>
  </w:style>
  <w:style w:type="table" w:customStyle="1" w:styleId="Tabellenraster1">
    <w:name w:val="Tabellenraster1"/>
    <w:basedOn w:val="NormaleTabelle"/>
    <w:next w:val="Tabellenraster"/>
    <w:uiPriority w:val="59"/>
    <w:rsid w:val="00A6731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1">
    <w:name w:val="Formatvorlage11"/>
    <w:uiPriority w:val="99"/>
    <w:rsid w:val="00A67318"/>
  </w:style>
  <w:style w:type="paragraph" w:customStyle="1" w:styleId="Titel1">
    <w:name w:val="Titel1"/>
    <w:basedOn w:val="Titel"/>
    <w:link w:val="Titel1Zchn"/>
    <w:qFormat/>
    <w:rsid w:val="00A67318"/>
    <w:pPr>
      <w:tabs>
        <w:tab w:val="left" w:pos="567"/>
      </w:tabs>
      <w:spacing w:before="60" w:after="60" w:line="240" w:lineRule="auto"/>
      <w:jc w:val="center"/>
    </w:pPr>
    <w:rPr>
      <w:szCs w:val="20"/>
    </w:rPr>
  </w:style>
  <w:style w:type="character" w:customStyle="1" w:styleId="Titel1Zchn">
    <w:name w:val="Titel1 Zchn"/>
    <w:basedOn w:val="TitelZchn"/>
    <w:link w:val="Titel1"/>
    <w:rsid w:val="00A67318"/>
    <w:rPr>
      <w:rFonts w:ascii="Arial" w:eastAsia="Times New Roman" w:hAnsi="Arial" w:cs="Arial"/>
      <w:b/>
      <w:bCs/>
      <w:spacing w:val="-8"/>
      <w:kern w:val="28"/>
      <w:sz w:val="20"/>
      <w:szCs w:val="20"/>
      <w:u w:val="single"/>
    </w:rPr>
  </w:style>
  <w:style w:type="paragraph" w:customStyle="1" w:styleId="TVParagraf">
    <w:name w:val="TV Paragraf"/>
    <w:basedOn w:val="Standard"/>
    <w:link w:val="TVParagrafZchn"/>
    <w:qFormat/>
    <w:rsid w:val="00A67318"/>
    <w:pPr>
      <w:spacing w:before="120"/>
      <w:jc w:val="center"/>
    </w:pPr>
    <w:rPr>
      <w:rFonts w:eastAsiaTheme="minorHAnsi" w:cs="Arial"/>
      <w:b/>
      <w:sz w:val="22"/>
    </w:rPr>
  </w:style>
  <w:style w:type="character" w:customStyle="1" w:styleId="TVParagrafZchn">
    <w:name w:val="TV Paragraf Zchn"/>
    <w:basedOn w:val="Absatz-Standardschriftart"/>
    <w:link w:val="TVParagraf"/>
    <w:rsid w:val="00A67318"/>
    <w:rPr>
      <w:rFonts w:ascii="Arial" w:eastAsiaTheme="minorHAnsi" w:hAnsi="Arial" w:cs="Arial"/>
      <w:b/>
    </w:rPr>
  </w:style>
  <w:style w:type="paragraph" w:customStyle="1" w:styleId="PrnAufz">
    <w:name w:val="Prn Aufz."/>
    <w:basedOn w:val="PrnEinzug"/>
    <w:link w:val="PrnAufzZchn"/>
    <w:qFormat/>
    <w:rsid w:val="00A67318"/>
    <w:pPr>
      <w:ind w:left="1276" w:hanging="142"/>
    </w:pPr>
  </w:style>
  <w:style w:type="character" w:customStyle="1" w:styleId="PrnAufzZchn">
    <w:name w:val="Prn Aufz. Zchn"/>
    <w:basedOn w:val="PrnEinzugZchn"/>
    <w:link w:val="PrnAufz"/>
    <w:rsid w:val="00A67318"/>
    <w:rPr>
      <w:rFonts w:cs="Arial"/>
      <w:i/>
      <w:spacing w:val="-8"/>
      <w:sz w:val="20"/>
      <w:szCs w:val="20"/>
    </w:rPr>
  </w:style>
  <w:style w:type="paragraph" w:customStyle="1" w:styleId="Kopfzeilegerade">
    <w:name w:val="Kopfzeile gerade"/>
    <w:basedOn w:val="Kopfzeile"/>
    <w:link w:val="KopfzeilegeradeZchn"/>
    <w:autoRedefine/>
    <w:qFormat/>
    <w:rsid w:val="00A67318"/>
    <w:rPr>
      <w:b/>
      <w:spacing w:val="-8"/>
      <w:sz w:val="18"/>
      <w:szCs w:val="18"/>
    </w:rPr>
  </w:style>
  <w:style w:type="paragraph" w:customStyle="1" w:styleId="Kopfzeileungerade">
    <w:name w:val="Kopfzeile ungerade"/>
    <w:basedOn w:val="Kopfzeilegerade"/>
    <w:qFormat/>
    <w:rsid w:val="00A67318"/>
    <w:pPr>
      <w:ind w:left="425"/>
      <w:jc w:val="right"/>
    </w:pPr>
    <w:rPr>
      <w:noProof/>
    </w:rPr>
  </w:style>
  <w:style w:type="character" w:customStyle="1" w:styleId="KopfzeilegeradeZchn">
    <w:name w:val="Kopfzeile gerade Zchn"/>
    <w:basedOn w:val="KopfzeileZchn"/>
    <w:link w:val="Kopfzeilegerade"/>
    <w:rsid w:val="00A67318"/>
    <w:rPr>
      <w:rFonts w:ascii="Arial" w:hAnsi="Arial" w:cs="Times New Roman"/>
      <w:b/>
      <w:spacing w:val="-8"/>
      <w:sz w:val="18"/>
      <w:szCs w:val="18"/>
    </w:rPr>
  </w:style>
  <w:style w:type="paragraph" w:customStyle="1" w:styleId="paratext">
    <w:name w:val="paratext"/>
    <w:basedOn w:val="Para"/>
    <w:link w:val="paratextZchn"/>
    <w:qFormat/>
    <w:rsid w:val="00A67318"/>
    <w:pPr>
      <w:tabs>
        <w:tab w:val="clear" w:pos="426"/>
        <w:tab w:val="clear" w:pos="567"/>
      </w:tabs>
      <w:ind w:left="-136" w:right="-256" w:firstLine="136"/>
    </w:pPr>
  </w:style>
  <w:style w:type="character" w:customStyle="1" w:styleId="ListenabsatzZchn">
    <w:name w:val="Listenabsatz Zchn"/>
    <w:basedOn w:val="Absatz-Standardschriftart"/>
    <w:link w:val="Listenabsatz"/>
    <w:uiPriority w:val="34"/>
    <w:rsid w:val="00A67318"/>
    <w:rPr>
      <w:rFonts w:ascii="Arial" w:hAnsi="Arial" w:cs="Times New Roman"/>
      <w:sz w:val="20"/>
    </w:rPr>
  </w:style>
  <w:style w:type="character" w:customStyle="1" w:styleId="ParaZchn">
    <w:name w:val="Para Zchn"/>
    <w:basedOn w:val="ListenabsatzZchn"/>
    <w:link w:val="Para"/>
    <w:rsid w:val="00A67318"/>
    <w:rPr>
      <w:rFonts w:ascii="Arial" w:hAnsi="Arial" w:cs="Arial"/>
      <w:b/>
      <w:spacing w:val="-8"/>
      <w:sz w:val="20"/>
      <w:szCs w:val="20"/>
    </w:rPr>
  </w:style>
  <w:style w:type="character" w:customStyle="1" w:styleId="paratextZchn">
    <w:name w:val="paratext Zchn"/>
    <w:basedOn w:val="ParaZchn"/>
    <w:link w:val="paratext"/>
    <w:rsid w:val="00A67318"/>
    <w:rPr>
      <w:rFonts w:ascii="Arial" w:hAnsi="Arial" w:cs="Arial"/>
      <w:b/>
      <w:spacing w:val="-8"/>
      <w:sz w:val="20"/>
      <w:szCs w:val="20"/>
    </w:rPr>
  </w:style>
  <w:style w:type="paragraph" w:customStyle="1" w:styleId="Para1">
    <w:name w:val="Para1"/>
    <w:basedOn w:val="Para"/>
    <w:link w:val="Para1Zchn"/>
    <w:qFormat/>
    <w:rsid w:val="00A67318"/>
    <w:pPr>
      <w:tabs>
        <w:tab w:val="clear" w:pos="426"/>
        <w:tab w:val="clear" w:pos="567"/>
      </w:tabs>
      <w:ind w:left="17" w:right="-255" w:firstLine="0"/>
    </w:pPr>
  </w:style>
  <w:style w:type="paragraph" w:customStyle="1" w:styleId="Para2">
    <w:name w:val="Para2"/>
    <w:basedOn w:val="Para1"/>
    <w:link w:val="Para2Zchn"/>
    <w:qFormat/>
    <w:rsid w:val="00A67318"/>
  </w:style>
  <w:style w:type="character" w:customStyle="1" w:styleId="Para1Zchn">
    <w:name w:val="Para1 Zchn"/>
    <w:basedOn w:val="ParaZchn"/>
    <w:link w:val="Para1"/>
    <w:rsid w:val="00A67318"/>
    <w:rPr>
      <w:rFonts w:ascii="Arial" w:hAnsi="Arial" w:cs="Arial"/>
      <w:b/>
      <w:spacing w:val="-8"/>
      <w:sz w:val="20"/>
      <w:szCs w:val="20"/>
    </w:rPr>
  </w:style>
  <w:style w:type="character" w:customStyle="1" w:styleId="Para2Zchn">
    <w:name w:val="Para2 Zchn"/>
    <w:basedOn w:val="ParaZchn"/>
    <w:link w:val="Para2"/>
    <w:rsid w:val="00A67318"/>
    <w:rPr>
      <w:rFonts w:ascii="Arial" w:hAnsi="Arial" w:cs="Arial"/>
      <w:b/>
      <w:spacing w:val="-8"/>
      <w:sz w:val="20"/>
      <w:szCs w:val="20"/>
    </w:rPr>
  </w:style>
  <w:style w:type="paragraph" w:customStyle="1" w:styleId="Para3">
    <w:name w:val="Para3"/>
    <w:basedOn w:val="Para2"/>
    <w:link w:val="Para3Zchn"/>
    <w:qFormat/>
    <w:rsid w:val="00A67318"/>
  </w:style>
  <w:style w:type="character" w:customStyle="1" w:styleId="Para3Zchn">
    <w:name w:val="Para3 Zchn"/>
    <w:basedOn w:val="ParaZchn"/>
    <w:link w:val="Para3"/>
    <w:rsid w:val="00A67318"/>
    <w:rPr>
      <w:rFonts w:ascii="Arial" w:hAnsi="Arial" w:cs="Arial"/>
      <w:b/>
      <w:spacing w:val="-8"/>
      <w:sz w:val="20"/>
      <w:szCs w:val="20"/>
    </w:rPr>
  </w:style>
  <w:style w:type="paragraph" w:customStyle="1" w:styleId="Para4">
    <w:name w:val="Para4"/>
    <w:basedOn w:val="Para3"/>
    <w:link w:val="Para4Zchn"/>
    <w:qFormat/>
    <w:rsid w:val="00A67318"/>
  </w:style>
  <w:style w:type="character" w:customStyle="1" w:styleId="Para4Zchn">
    <w:name w:val="Para4 Zchn"/>
    <w:basedOn w:val="ParaZchn"/>
    <w:link w:val="Para4"/>
    <w:rsid w:val="00A67318"/>
    <w:rPr>
      <w:rFonts w:ascii="Arial" w:hAnsi="Arial" w:cs="Arial"/>
      <w:b/>
      <w:spacing w:val="-8"/>
      <w:sz w:val="20"/>
      <w:szCs w:val="20"/>
    </w:rPr>
  </w:style>
  <w:style w:type="paragraph" w:customStyle="1" w:styleId="Para0">
    <w:name w:val="Para0"/>
    <w:basedOn w:val="Para"/>
    <w:link w:val="Para0Zchn"/>
    <w:qFormat/>
    <w:rsid w:val="00A67318"/>
    <w:pPr>
      <w:ind w:left="442"/>
    </w:pPr>
  </w:style>
  <w:style w:type="character" w:customStyle="1" w:styleId="Para0Zchn">
    <w:name w:val="Para0 Zchn"/>
    <w:basedOn w:val="ParaZchn"/>
    <w:link w:val="Para0"/>
    <w:rsid w:val="00A67318"/>
    <w:rPr>
      <w:rFonts w:ascii="Arial" w:hAnsi="Arial" w:cs="Arial"/>
      <w:b/>
      <w:spacing w:val="-8"/>
      <w:sz w:val="20"/>
      <w:szCs w:val="20"/>
    </w:rPr>
  </w:style>
  <w:style w:type="paragraph" w:customStyle="1" w:styleId="TVa">
    <w:name w:val="TV a)..."/>
    <w:basedOn w:val="Standard"/>
    <w:link w:val="TVaZchn"/>
    <w:autoRedefine/>
    <w:qFormat/>
    <w:rsid w:val="00A67318"/>
    <w:pPr>
      <w:tabs>
        <w:tab w:val="left" w:pos="709"/>
        <w:tab w:val="left" w:pos="1276"/>
      </w:tabs>
      <w:spacing w:before="120"/>
      <w:ind w:left="1276" w:hanging="568"/>
    </w:pPr>
    <w:rPr>
      <w:rFonts w:eastAsiaTheme="minorHAnsi" w:cs="Arial"/>
      <w:sz w:val="22"/>
    </w:rPr>
  </w:style>
  <w:style w:type="character" w:customStyle="1" w:styleId="TVaZchn">
    <w:name w:val="TV a)... Zchn"/>
    <w:basedOn w:val="Absatz-Standardschriftart"/>
    <w:link w:val="TVa"/>
    <w:rsid w:val="00A67318"/>
    <w:rPr>
      <w:rFonts w:ascii="Arial" w:eastAsiaTheme="minorHAnsi" w:hAnsi="Arial" w:cs="Arial"/>
    </w:rPr>
  </w:style>
  <w:style w:type="paragraph" w:customStyle="1" w:styleId="TVaa">
    <w:name w:val="TV aa)..."/>
    <w:basedOn w:val="TVa"/>
    <w:link w:val="TVaaZchn"/>
    <w:autoRedefine/>
    <w:qFormat/>
    <w:rsid w:val="00A67318"/>
    <w:pPr>
      <w:tabs>
        <w:tab w:val="left" w:pos="2127"/>
      </w:tabs>
      <w:ind w:left="2127" w:hanging="851"/>
    </w:pPr>
  </w:style>
  <w:style w:type="character" w:customStyle="1" w:styleId="TVaaZchn">
    <w:name w:val="TV aa)... Zchn"/>
    <w:basedOn w:val="TVaZchn"/>
    <w:link w:val="TVaa"/>
    <w:rsid w:val="00A67318"/>
    <w:rPr>
      <w:rFonts w:ascii="Arial" w:eastAsiaTheme="minorHAnsi" w:hAnsi="Arial" w:cs="Arial"/>
    </w:rPr>
  </w:style>
  <w:style w:type="paragraph" w:customStyle="1" w:styleId="TVAbs">
    <w:name w:val="TV Abs."/>
    <w:basedOn w:val="Standard"/>
    <w:link w:val="TVAbsZchn"/>
    <w:autoRedefine/>
    <w:qFormat/>
    <w:rsid w:val="00A67318"/>
    <w:pPr>
      <w:tabs>
        <w:tab w:val="left" w:pos="709"/>
        <w:tab w:val="left" w:pos="1276"/>
      </w:tabs>
      <w:spacing w:before="120"/>
    </w:pPr>
    <w:rPr>
      <w:rFonts w:eastAsiaTheme="minorHAnsi" w:cs="Arial"/>
      <w:sz w:val="22"/>
    </w:rPr>
  </w:style>
  <w:style w:type="character" w:customStyle="1" w:styleId="TVAbsZchn">
    <w:name w:val="TV Abs. Zchn"/>
    <w:basedOn w:val="Absatz-Standardschriftart"/>
    <w:link w:val="TVAbs"/>
    <w:rsid w:val="00A67318"/>
    <w:rPr>
      <w:rFonts w:ascii="Arial" w:eastAsiaTheme="minorHAnsi" w:hAnsi="Arial" w:cs="Arial"/>
    </w:rPr>
  </w:style>
  <w:style w:type="paragraph" w:customStyle="1" w:styleId="TVDatum">
    <w:name w:val="TV Datum"/>
    <w:basedOn w:val="Standard"/>
    <w:link w:val="TVDatumZchn"/>
    <w:qFormat/>
    <w:rsid w:val="00A67318"/>
    <w:pPr>
      <w:spacing w:before="120"/>
      <w:jc w:val="center"/>
    </w:pPr>
    <w:rPr>
      <w:rFonts w:eastAsiaTheme="minorHAnsi" w:cs="Arial"/>
      <w:sz w:val="22"/>
    </w:rPr>
  </w:style>
  <w:style w:type="character" w:customStyle="1" w:styleId="TVDatumZchn">
    <w:name w:val="TV Datum Zchn"/>
    <w:basedOn w:val="Absatz-Standardschriftart"/>
    <w:link w:val="TVDatum"/>
    <w:rsid w:val="00A67318"/>
    <w:rPr>
      <w:rFonts w:ascii="Arial" w:eastAsiaTheme="minorHAnsi" w:hAnsi="Arial" w:cs="Arial"/>
    </w:rPr>
  </w:style>
  <w:style w:type="paragraph" w:customStyle="1" w:styleId="TVName">
    <w:name w:val="TV Name"/>
    <w:basedOn w:val="Standard"/>
    <w:link w:val="TVNameZchn"/>
    <w:autoRedefine/>
    <w:qFormat/>
    <w:rsid w:val="00A67318"/>
    <w:pPr>
      <w:jc w:val="center"/>
    </w:pPr>
    <w:rPr>
      <w:rFonts w:eastAsiaTheme="minorHAnsi" w:cs="Arial"/>
      <w:b/>
      <w:sz w:val="22"/>
    </w:rPr>
  </w:style>
  <w:style w:type="character" w:customStyle="1" w:styleId="TVNameZchn">
    <w:name w:val="TV Name Zchn"/>
    <w:basedOn w:val="Absatz-Standardschriftart"/>
    <w:link w:val="TVName"/>
    <w:rsid w:val="00A67318"/>
    <w:rPr>
      <w:rFonts w:ascii="Arial" w:eastAsiaTheme="minorHAnsi" w:hAnsi="Arial" w:cs="Arial"/>
      <w:b/>
    </w:rPr>
  </w:style>
  <w:style w:type="paragraph" w:customStyle="1" w:styleId="TVNummerierung">
    <w:name w:val="TV Nummerierung"/>
    <w:basedOn w:val="Standard"/>
    <w:link w:val="TVNummerierungZchn"/>
    <w:qFormat/>
    <w:rsid w:val="00A67318"/>
    <w:pPr>
      <w:spacing w:before="120"/>
      <w:ind w:left="567" w:hanging="567"/>
    </w:pPr>
    <w:rPr>
      <w:rFonts w:eastAsiaTheme="minorHAnsi" w:cs="Arial"/>
      <w:sz w:val="22"/>
    </w:rPr>
  </w:style>
  <w:style w:type="character" w:customStyle="1" w:styleId="TVNummerierungZchn">
    <w:name w:val="TV Nummerierung Zchn"/>
    <w:basedOn w:val="Absatz-Standardschriftart"/>
    <w:link w:val="TVNummerierung"/>
    <w:rsid w:val="00A67318"/>
    <w:rPr>
      <w:rFonts w:ascii="Arial" w:eastAsiaTheme="minorHAnsi" w:hAnsi="Arial" w:cs="Arial"/>
    </w:rPr>
  </w:style>
  <w:style w:type="paragraph" w:customStyle="1" w:styleId="TVPrn">
    <w:name w:val="TV Prn"/>
    <w:basedOn w:val="Standard"/>
    <w:link w:val="TVPrnZchn"/>
    <w:autoRedefine/>
    <w:qFormat/>
    <w:rsid w:val="00A67318"/>
    <w:pPr>
      <w:tabs>
        <w:tab w:val="left" w:pos="709"/>
        <w:tab w:val="left" w:pos="1276"/>
        <w:tab w:val="left" w:pos="1701"/>
        <w:tab w:val="left" w:pos="2127"/>
      </w:tabs>
      <w:spacing w:before="120"/>
      <w:ind w:left="1701" w:hanging="425"/>
    </w:pPr>
    <w:rPr>
      <w:rFonts w:eastAsiaTheme="minorHAnsi" w:cs="Arial"/>
      <w:i/>
      <w:szCs w:val="20"/>
    </w:rPr>
  </w:style>
  <w:style w:type="character" w:customStyle="1" w:styleId="TVPrnZchn">
    <w:name w:val="TV Prn Zchn"/>
    <w:basedOn w:val="Absatz-Standardschriftart"/>
    <w:link w:val="TVPrn"/>
    <w:rsid w:val="00A67318"/>
    <w:rPr>
      <w:rFonts w:ascii="Arial" w:eastAsiaTheme="minorHAnsi" w:hAnsi="Arial" w:cs="Arial"/>
      <w:i/>
      <w:sz w:val="20"/>
      <w:szCs w:val="20"/>
    </w:rPr>
  </w:style>
  <w:style w:type="paragraph" w:customStyle="1" w:styleId="TVPrnEinzug">
    <w:name w:val="TV Prn Einzug"/>
    <w:basedOn w:val="TVPrn"/>
    <w:link w:val="TVPrnEinzugZchn"/>
    <w:qFormat/>
    <w:rsid w:val="00A67318"/>
  </w:style>
  <w:style w:type="character" w:customStyle="1" w:styleId="TVPrnEinzugZchn">
    <w:name w:val="TV Prn Einzug Zchn"/>
    <w:basedOn w:val="TVPrnZchn"/>
    <w:link w:val="TVPrnEinzug"/>
    <w:rsid w:val="00A67318"/>
    <w:rPr>
      <w:rFonts w:ascii="Arial" w:eastAsiaTheme="minorHAnsi" w:hAnsi="Arial" w:cs="Arial"/>
      <w:i/>
      <w:sz w:val="20"/>
      <w:szCs w:val="20"/>
    </w:rPr>
  </w:style>
  <w:style w:type="paragraph" w:customStyle="1" w:styleId="TVPrn0">
    <w:name w:val="TV PrnÜ"/>
    <w:basedOn w:val="TVaa"/>
    <w:link w:val="TVPrnZchn0"/>
    <w:autoRedefine/>
    <w:qFormat/>
    <w:rsid w:val="00A67318"/>
    <w:rPr>
      <w:b/>
      <w:i/>
      <w:u w:val="single"/>
    </w:rPr>
  </w:style>
  <w:style w:type="character" w:customStyle="1" w:styleId="TVPrnZchn0">
    <w:name w:val="TV PrnÜ Zchn"/>
    <w:basedOn w:val="TVaaZchn"/>
    <w:link w:val="TVPrn0"/>
    <w:rsid w:val="00A67318"/>
    <w:rPr>
      <w:rFonts w:ascii="Arial" w:eastAsiaTheme="minorHAnsi" w:hAnsi="Arial" w:cs="Arial"/>
      <w:b/>
      <w:i/>
      <w:u w:val="single"/>
    </w:rPr>
  </w:style>
  <w:style w:type="table" w:customStyle="1" w:styleId="Tabellenraster2">
    <w:name w:val="Tabellenraster2"/>
    <w:basedOn w:val="NormaleTabelle"/>
    <w:next w:val="Tabellenraster"/>
    <w:uiPriority w:val="59"/>
    <w:rsid w:val="00A67318"/>
    <w:pPr>
      <w:spacing w:after="0" w:line="240" w:lineRule="auto"/>
    </w:pPr>
    <w:rPr>
      <w:rFonts w:ascii="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sfett">
    <w:name w:val="Abs fett"/>
    <w:basedOn w:val="Standard"/>
    <w:link w:val="AbsfettZchn"/>
    <w:qFormat/>
    <w:rsid w:val="00A67318"/>
    <w:pPr>
      <w:spacing w:before="120"/>
      <w:jc w:val="center"/>
    </w:pPr>
    <w:rPr>
      <w:rFonts w:asciiTheme="minorHAnsi" w:eastAsia="Times New Roman" w:hAnsiTheme="minorHAnsi"/>
      <w:b/>
      <w:bCs/>
      <w:spacing w:val="-8"/>
      <w:szCs w:val="18"/>
      <w:lang w:eastAsia="de-DE"/>
    </w:rPr>
  </w:style>
  <w:style w:type="paragraph" w:customStyle="1" w:styleId="Absnf">
    <w:name w:val="Abs nf"/>
    <w:basedOn w:val="Standard"/>
    <w:link w:val="AbsnfZchn"/>
    <w:qFormat/>
    <w:rsid w:val="00A67318"/>
    <w:pPr>
      <w:jc w:val="center"/>
    </w:pPr>
    <w:rPr>
      <w:rFonts w:asciiTheme="minorHAnsi" w:eastAsia="Times New Roman" w:hAnsiTheme="minorHAnsi"/>
      <w:color w:val="000000"/>
      <w:spacing w:val="-8"/>
      <w:szCs w:val="20"/>
      <w:lang w:eastAsia="de-DE"/>
    </w:rPr>
  </w:style>
  <w:style w:type="character" w:customStyle="1" w:styleId="AbsfettZchn">
    <w:name w:val="Abs fett Zchn"/>
    <w:basedOn w:val="Absatz-Standardschriftart"/>
    <w:link w:val="Absfett"/>
    <w:rsid w:val="00A67318"/>
    <w:rPr>
      <w:rFonts w:eastAsia="Times New Roman" w:cs="Times New Roman"/>
      <w:b/>
      <w:bCs/>
      <w:spacing w:val="-8"/>
      <w:sz w:val="20"/>
      <w:szCs w:val="18"/>
      <w:lang w:eastAsia="de-DE"/>
    </w:rPr>
  </w:style>
  <w:style w:type="table" w:customStyle="1" w:styleId="AbsTab">
    <w:name w:val="AbsTab"/>
    <w:basedOn w:val="NormaleTabelle"/>
    <w:uiPriority w:val="99"/>
    <w:rsid w:val="00A67318"/>
    <w:pPr>
      <w:spacing w:after="0" w:line="240" w:lineRule="auto"/>
    </w:pPr>
    <w:rPr>
      <w:rFonts w:ascii="Calibri" w:hAnsi="Calibri" w:cs="Times New Roman"/>
      <w:spacing w:val="-8"/>
      <w:sz w:val="18"/>
      <w:szCs w:val="20"/>
      <w:lang w:eastAsia="de-DE"/>
    </w:rPr>
    <w:tblPr/>
  </w:style>
  <w:style w:type="character" w:customStyle="1" w:styleId="AbsnfZchn">
    <w:name w:val="Abs nf Zchn"/>
    <w:basedOn w:val="Absatz-Standardschriftart"/>
    <w:link w:val="Absnf"/>
    <w:rsid w:val="00A67318"/>
    <w:rPr>
      <w:rFonts w:eastAsia="Times New Roman" w:cs="Times New Roman"/>
      <w:color w:val="000000"/>
      <w:spacing w:val="-8"/>
      <w:sz w:val="20"/>
      <w:szCs w:val="20"/>
      <w:lang w:eastAsia="de-DE"/>
    </w:rPr>
  </w:style>
  <w:style w:type="paragraph" w:customStyle="1" w:styleId="TVTitelTVE1">
    <w:name w:val="TV Ü Titel TV E1"/>
    <w:basedOn w:val="Standard"/>
    <w:link w:val="TVTitelTVE1Zchn"/>
    <w:qFormat/>
    <w:rsid w:val="00AE711E"/>
    <w:pPr>
      <w:jc w:val="center"/>
      <w:outlineLvl w:val="0"/>
    </w:pPr>
    <w:rPr>
      <w:b/>
      <w:szCs w:val="20"/>
      <w:lang w:eastAsia="de-DE"/>
    </w:rPr>
  </w:style>
  <w:style w:type="paragraph" w:customStyle="1" w:styleId="TVTitelTVAnmerkung">
    <w:name w:val="TV Ü Titel TV Anmerkung"/>
    <w:basedOn w:val="Standard"/>
    <w:qFormat/>
    <w:rsid w:val="00AE711E"/>
    <w:pPr>
      <w:jc w:val="left"/>
    </w:pPr>
    <w:rPr>
      <w:sz w:val="16"/>
    </w:rPr>
  </w:style>
  <w:style w:type="character" w:customStyle="1" w:styleId="TVTitelTVE1Zchn">
    <w:name w:val="TV Ü Titel TV E1 Zchn"/>
    <w:basedOn w:val="Absatz-Standardschriftart"/>
    <w:link w:val="TVTitelTVE1"/>
    <w:rsid w:val="00AE711E"/>
    <w:rPr>
      <w:rFonts w:ascii="Arial" w:hAnsi="Arial" w:cs="Times New Roman"/>
      <w:b/>
      <w:sz w:val="24"/>
      <w:szCs w:val="20"/>
      <w:lang w:eastAsia="de-DE"/>
    </w:rPr>
  </w:style>
  <w:style w:type="paragraph" w:customStyle="1" w:styleId="TVfett">
    <w:name w:val="TV Ü fett"/>
    <w:aliases w:val="mittig,Text"/>
    <w:basedOn w:val="TVE1"/>
    <w:qFormat/>
    <w:rsid w:val="00B46DEF"/>
    <w:pPr>
      <w:jc w:val="center"/>
      <w:outlineLvl w:val="9"/>
    </w:pPr>
  </w:style>
  <w:style w:type="paragraph" w:customStyle="1" w:styleId="TVPE">
    <w:name w:val="TV PE Ü"/>
    <w:basedOn w:val="Standard"/>
    <w:qFormat/>
    <w:rsid w:val="00B82380"/>
    <w:pPr>
      <w:tabs>
        <w:tab w:val="left" w:pos="1276"/>
      </w:tabs>
      <w:spacing w:before="60" w:after="60"/>
      <w:ind w:left="1985"/>
    </w:pPr>
    <w:rPr>
      <w:b/>
      <w:i/>
      <w:u w:val="single"/>
    </w:rPr>
  </w:style>
  <w:style w:type="paragraph" w:customStyle="1" w:styleId="TVPETextAufzhlung1Ebene">
    <w:name w:val="TV PE Text Aufzählung 1. Ebene"/>
    <w:basedOn w:val="TVPEText"/>
    <w:qFormat/>
    <w:rsid w:val="00CE0B84"/>
    <w:pPr>
      <w:spacing w:before="60"/>
      <w:ind w:left="1843" w:hanging="567"/>
    </w:pPr>
  </w:style>
  <w:style w:type="paragraph" w:customStyle="1" w:styleId="Formatvorlage2">
    <w:name w:val="Formatvorlage2"/>
    <w:basedOn w:val="Standard"/>
    <w:qFormat/>
    <w:rsid w:val="009D35A2"/>
    <w:pPr>
      <w:spacing w:after="60"/>
      <w:ind w:firstLine="709"/>
    </w:pPr>
  </w:style>
  <w:style w:type="paragraph" w:customStyle="1" w:styleId="Formatvorlage3">
    <w:name w:val="Formatvorlage3"/>
    <w:basedOn w:val="Standard"/>
    <w:qFormat/>
    <w:rsid w:val="009D35A2"/>
    <w:pPr>
      <w:spacing w:after="60"/>
    </w:pPr>
  </w:style>
  <w:style w:type="paragraph" w:customStyle="1" w:styleId="Formatvorlage4">
    <w:name w:val="Formatvorlage4"/>
    <w:basedOn w:val="Standard"/>
    <w:qFormat/>
    <w:rsid w:val="009D35A2"/>
    <w:pPr>
      <w:ind w:left="567" w:hanging="567"/>
    </w:pPr>
  </w:style>
  <w:style w:type="paragraph" w:customStyle="1" w:styleId="Formatvorlage5">
    <w:name w:val="Formatvorlage5"/>
    <w:basedOn w:val="TVPE"/>
    <w:qFormat/>
    <w:rsid w:val="00FC5B40"/>
    <w:pPr>
      <w:spacing w:before="120" w:after="120"/>
    </w:pPr>
  </w:style>
  <w:style w:type="paragraph" w:customStyle="1" w:styleId="Formatvorlage6">
    <w:name w:val="Formatvorlage6"/>
    <w:basedOn w:val="TVPE"/>
    <w:qFormat/>
    <w:rsid w:val="00FC5B40"/>
    <w:pPr>
      <w:spacing w:after="120"/>
    </w:pPr>
  </w:style>
  <w:style w:type="paragraph" w:customStyle="1" w:styleId="Formatvorlage7">
    <w:name w:val="Formatvorlage7"/>
    <w:basedOn w:val="TVPETextAufzhlung1Ebene"/>
    <w:qFormat/>
    <w:rsid w:val="00FC5B40"/>
  </w:style>
  <w:style w:type="paragraph" w:customStyle="1" w:styleId="Formatvorlage8">
    <w:name w:val="Formatvorlage8"/>
    <w:basedOn w:val="Standard"/>
    <w:qFormat/>
    <w:rsid w:val="00E249FB"/>
  </w:style>
  <w:style w:type="paragraph" w:customStyle="1" w:styleId="Formatvorlage9">
    <w:name w:val="Formatvorlage9"/>
    <w:basedOn w:val="Standard"/>
    <w:qFormat/>
    <w:rsid w:val="00E249FB"/>
  </w:style>
  <w:style w:type="paragraph" w:customStyle="1" w:styleId="Formatvorlage10">
    <w:name w:val="Formatvorlage10"/>
    <w:basedOn w:val="Standard"/>
    <w:qFormat/>
    <w:rsid w:val="00E249FB"/>
  </w:style>
  <w:style w:type="paragraph" w:customStyle="1" w:styleId="Formatvorlage12">
    <w:name w:val="Formatvorlage12"/>
    <w:basedOn w:val="Standard"/>
    <w:qFormat/>
    <w:rsid w:val="00E249FB"/>
  </w:style>
  <w:style w:type="paragraph" w:customStyle="1" w:styleId="Formatvorlage13">
    <w:name w:val="Formatvorlage13"/>
    <w:basedOn w:val="Standard"/>
    <w:qFormat/>
    <w:rsid w:val="008B570D"/>
    <w:pPr>
      <w:ind w:left="703" w:hanging="703"/>
    </w:pPr>
  </w:style>
  <w:style w:type="paragraph" w:customStyle="1" w:styleId="Formatvorlage14">
    <w:name w:val="Formatvorlage14"/>
    <w:basedOn w:val="TVE1"/>
    <w:qFormat/>
    <w:rsid w:val="00A00C7A"/>
  </w:style>
  <w:style w:type="paragraph" w:customStyle="1" w:styleId="TVStandardAufzhlung1Ebene">
    <w:name w:val="TV Standard Aufzählung 1. Ebene"/>
    <w:basedOn w:val="Standard"/>
    <w:qFormat/>
    <w:rsid w:val="00B82380"/>
    <w:pPr>
      <w:ind w:left="1276" w:hanging="567"/>
    </w:pPr>
  </w:style>
  <w:style w:type="paragraph" w:customStyle="1" w:styleId="TVStandardAufzhlung2Ebene">
    <w:name w:val="TV Standard Aufzählung 2. Ebene"/>
    <w:basedOn w:val="TVStandardAufzhlung1Ebene"/>
    <w:qFormat/>
    <w:rsid w:val="00B82380"/>
    <w:pPr>
      <w:ind w:left="1843"/>
    </w:pPr>
  </w:style>
  <w:style w:type="paragraph" w:customStyle="1" w:styleId="TVPEText">
    <w:name w:val="TV PE Text"/>
    <w:basedOn w:val="Standard"/>
    <w:qFormat/>
    <w:rsid w:val="00CE0B84"/>
    <w:pPr>
      <w:ind w:left="1276" w:firstLine="0"/>
    </w:pPr>
    <w:rPr>
      <w:i/>
    </w:rPr>
  </w:style>
  <w:style w:type="paragraph" w:customStyle="1" w:styleId="TVStandardohneAbs">
    <w:name w:val="TV Standard ohne (Abs)"/>
    <w:basedOn w:val="Standard"/>
    <w:qFormat/>
    <w:rsid w:val="00656908"/>
    <w:pPr>
      <w:ind w:left="0" w:firstLine="0"/>
    </w:pPr>
  </w:style>
  <w:style w:type="paragraph" w:customStyle="1" w:styleId="TVPETextAufzhlung2Ebene">
    <w:name w:val="TV PE Text Aufzählung 2. Ebene"/>
    <w:basedOn w:val="TVPETextAufzhlung1Ebene"/>
    <w:qFormat/>
    <w:rsid w:val="00877A8F"/>
    <w:pPr>
      <w:ind w:left="2410"/>
    </w:pPr>
  </w:style>
  <w:style w:type="paragraph" w:customStyle="1" w:styleId="TVPETextAufzhlung3Ebene">
    <w:name w:val="TV PE Text Aufzählung 3. Ebene"/>
    <w:basedOn w:val="TVPETextAufzhlung2Ebene"/>
    <w:qFormat/>
    <w:rsid w:val="00877A8F"/>
    <w:pPr>
      <w:ind w:left="2977"/>
    </w:pPr>
  </w:style>
  <w:style w:type="paragraph" w:customStyle="1" w:styleId="FettText">
    <w:name w:val="Fett Text"/>
    <w:basedOn w:val="Standard"/>
    <w:qFormat/>
    <w:rsid w:val="009001A7"/>
    <w:rPr>
      <w:b/>
    </w:rPr>
  </w:style>
  <w:style w:type="paragraph" w:customStyle="1" w:styleId="TVAnlageE1">
    <w:name w:val="TV Ü &quot;Anlage&quot; E1"/>
    <w:basedOn w:val="Standard"/>
    <w:qFormat/>
    <w:rsid w:val="003A3378"/>
    <w:pPr>
      <w:ind w:left="0" w:firstLine="0"/>
      <w:jc w:val="right"/>
      <w:outlineLvl w:val="0"/>
    </w:pPr>
    <w:rPr>
      <w:b/>
    </w:rPr>
  </w:style>
  <w:style w:type="paragraph" w:customStyle="1" w:styleId="TVTabmittig">
    <w:name w:val="TV Tab.Ü (mittig)"/>
    <w:basedOn w:val="TVStandardohneAbs"/>
    <w:qFormat/>
    <w:rsid w:val="0060464A"/>
    <w:pPr>
      <w:jc w:val="center"/>
    </w:pPr>
  </w:style>
  <w:style w:type="paragraph" w:customStyle="1" w:styleId="TVStandardohneAbsEinzug1">
    <w:name w:val="TV Standard ohne (Abs.) Einzug 1"/>
    <w:aliases w:val="25"/>
    <w:basedOn w:val="TVStandardohneAbs"/>
    <w:qFormat/>
    <w:rsid w:val="00877A8F"/>
    <w:pPr>
      <w:ind w:left="709"/>
    </w:pPr>
  </w:style>
  <w:style w:type="paragraph" w:customStyle="1" w:styleId="PrnAbs">
    <w:name w:val="Prn Abs."/>
    <w:basedOn w:val="Standard"/>
    <w:link w:val="PrnAbsZchn"/>
    <w:qFormat/>
    <w:rsid w:val="00DF045F"/>
    <w:pPr>
      <w:tabs>
        <w:tab w:val="left" w:pos="426"/>
        <w:tab w:val="left" w:pos="567"/>
        <w:tab w:val="left" w:pos="851"/>
        <w:tab w:val="left" w:pos="1418"/>
        <w:tab w:val="left" w:pos="1701"/>
      </w:tabs>
      <w:autoSpaceDE w:val="0"/>
      <w:autoSpaceDN w:val="0"/>
      <w:adjustRightInd w:val="0"/>
      <w:spacing w:before="60" w:after="0"/>
      <w:ind w:left="1701" w:right="-340" w:hanging="850"/>
    </w:pPr>
    <w:rPr>
      <w:rFonts w:ascii="Calibri" w:hAnsi="Calibri" w:cs="Arial"/>
      <w:i/>
      <w:spacing w:val="-8"/>
      <w:sz w:val="20"/>
      <w:szCs w:val="20"/>
    </w:rPr>
  </w:style>
  <w:style w:type="character" w:customStyle="1" w:styleId="PrnAbsZchn">
    <w:name w:val="Prn Abs. Zchn"/>
    <w:basedOn w:val="Absatz-Standardschriftart"/>
    <w:link w:val="PrnAbs"/>
    <w:rsid w:val="00DF045F"/>
    <w:rPr>
      <w:rFonts w:ascii="Calibri" w:hAnsi="Calibri" w:cs="Arial"/>
      <w:i/>
      <w:spacing w:val="-8"/>
      <w:sz w:val="20"/>
      <w:szCs w:val="20"/>
    </w:rPr>
  </w:style>
  <w:style w:type="paragraph" w:customStyle="1" w:styleId="PrnAbsa">
    <w:name w:val="Prn Abs. a"/>
    <w:basedOn w:val="PrnEinzug"/>
    <w:link w:val="PrnAbsaZchn"/>
    <w:qFormat/>
    <w:rsid w:val="00DF045F"/>
    <w:pPr>
      <w:tabs>
        <w:tab w:val="clear" w:pos="1134"/>
        <w:tab w:val="clear" w:pos="1276"/>
        <w:tab w:val="left" w:pos="1418"/>
      </w:tabs>
      <w:spacing w:after="0"/>
      <w:ind w:left="1843" w:hanging="425"/>
    </w:pPr>
    <w:rPr>
      <w:rFonts w:ascii="Calibri" w:hAnsi="Calibri"/>
      <w:sz w:val="20"/>
    </w:rPr>
  </w:style>
  <w:style w:type="character" w:customStyle="1" w:styleId="PrnAbsaZchn">
    <w:name w:val="Prn Abs. a Zchn"/>
    <w:basedOn w:val="PrnEinzugZchn"/>
    <w:link w:val="PrnAbsa"/>
    <w:rsid w:val="00DF045F"/>
    <w:rPr>
      <w:rFonts w:ascii="Calibri" w:hAnsi="Calibri" w:cs="Arial"/>
      <w:i/>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D7E2-EC7B-4E0B-A5E0-DF4D0858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6EBD5A81</Template>
  <TotalTime>0</TotalTime>
  <Pages>5</Pages>
  <Words>1266</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Seyffarth, Sabine (HMdIS)</dc:creator>
  <cp:keywords/>
  <dc:description/>
  <cp:lastModifiedBy>Held, Birgit (HMdIS)</cp:lastModifiedBy>
  <cp:revision>12</cp:revision>
  <cp:lastPrinted>2019-01-17T13:05:00Z</cp:lastPrinted>
  <dcterms:created xsi:type="dcterms:W3CDTF">2019-03-15T14:24:00Z</dcterms:created>
  <dcterms:modified xsi:type="dcterms:W3CDTF">2019-03-29T12:40:00Z</dcterms:modified>
</cp:coreProperties>
</file>